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8C6" w:rsidRDefault="00A41DE5" w:rsidP="00AD7512">
      <w:pPr>
        <w:spacing w:line="360" w:lineRule="auto"/>
        <w:jc w:val="center"/>
        <w:rPr>
          <w:b/>
          <w:bCs/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149225</wp:posOffset>
                </wp:positionV>
                <wp:extent cx="1670685" cy="537210"/>
                <wp:effectExtent l="0" t="2540" r="0" b="3175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47" w:rsidRDefault="00585747" w:rsidP="008E52A2">
                            <w:pPr>
                              <w:rPr>
                                <w:sz w:val="18"/>
                                <w:szCs w:val="23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21"/>
                                <w:rtl/>
                              </w:rPr>
                              <w:t>تاريخ تكميل فرم</w:t>
                            </w:r>
                            <w:r>
                              <w:rPr>
                                <w:sz w:val="18"/>
                                <w:szCs w:val="23"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sz w:val="18"/>
                                <w:szCs w:val="23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Zar" w:hint="cs"/>
                                <w:sz w:val="18"/>
                                <w:szCs w:val="23"/>
                                <w:rtl/>
                                <w:lang w:bidi="fa-IR"/>
                              </w:rPr>
                              <w:t>دی ماه 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61.5pt;margin-top:11.75pt;width:131.55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" stroked="f" strokeweight="1.5pt">
                <v:textbox>
                  <w:txbxContent>
                    <w:p w:rsidR="00585747" w:rsidRDefault="00585747" w:rsidP="008E52A2">
                      <w:pPr>
                        <w:rPr>
                          <w:sz w:val="18"/>
                          <w:szCs w:val="23"/>
                          <w:rtl/>
                          <w:lang w:bidi="fa-IR"/>
                        </w:rPr>
                      </w:pPr>
                      <w:r>
                        <w:rPr>
                          <w:rFonts w:cs="Zar"/>
                          <w:b/>
                          <w:bCs/>
                          <w:sz w:val="18"/>
                          <w:szCs w:val="21"/>
                          <w:rtl/>
                        </w:rPr>
                        <w:t>تاريخ تكميل فرم</w:t>
                      </w:r>
                      <w:r>
                        <w:rPr>
                          <w:sz w:val="18"/>
                          <w:szCs w:val="23"/>
                          <w:rtl/>
                        </w:rPr>
                        <w:t>:</w:t>
                      </w:r>
                      <w:r>
                        <w:rPr>
                          <w:rFonts w:hint="cs"/>
                          <w:sz w:val="18"/>
                          <w:szCs w:val="23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Zar" w:hint="cs"/>
                          <w:sz w:val="18"/>
                          <w:szCs w:val="23"/>
                          <w:rtl/>
                          <w:lang w:bidi="fa-IR"/>
                        </w:rPr>
                        <w:t>دی ماه 97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5703570</wp:posOffset>
                </wp:positionH>
                <wp:positionV relativeFrom="paragraph">
                  <wp:posOffset>164465</wp:posOffset>
                </wp:positionV>
                <wp:extent cx="1320165" cy="1456690"/>
                <wp:effectExtent l="7620" t="8255" r="15240" b="1143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165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47" w:rsidRPr="00EA435F" w:rsidRDefault="00585747" w:rsidP="00833D8F">
                            <w:pPr>
                              <w:pStyle w:val="Heading1"/>
                              <w:jc w:val="center"/>
                              <w:rPr>
                                <w:b w:val="0"/>
                                <w:bCs w:val="0"/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  <w:sz w:val="18"/>
                                <w:szCs w:val="21"/>
                              </w:rPr>
                              <w:drawing>
                                <wp:inline distT="0" distB="0" distL="0" distR="0">
                                  <wp:extent cx="1098550" cy="1352550"/>
                                  <wp:effectExtent l="19050" t="0" r="6350" b="0"/>
                                  <wp:docPr id="1" name="Picture 1" descr="Rajabipour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ajabipour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8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7" type="#_x0000_t202" style="position:absolute;left:0;text-align:left;margin-left:449.1pt;margin-top:12.95pt;width:103.95pt;height:114.7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" strokeweight="1pt">
                <v:textbox style="mso-fit-shape-to-text:t">
                  <w:txbxContent>
                    <w:p w:rsidR="00585747" w:rsidRPr="00EA435F" w:rsidRDefault="00585747" w:rsidP="00833D8F">
                      <w:pPr>
                        <w:pStyle w:val="Heading1"/>
                        <w:jc w:val="center"/>
                        <w:rPr>
                          <w:b w:val="0"/>
                          <w:bCs w:val="0"/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b w:val="0"/>
                          <w:bCs w:val="0"/>
                          <w:noProof/>
                          <w:sz w:val="18"/>
                          <w:szCs w:val="21"/>
                        </w:rPr>
                        <w:drawing>
                          <wp:inline distT="0" distB="0" distL="0" distR="0">
                            <wp:extent cx="1098550" cy="1352550"/>
                            <wp:effectExtent l="19050" t="0" r="6350" b="0"/>
                            <wp:docPr id="1" name="Picture 1" descr="Rajabipour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ajabipour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8550" cy="1352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08C6">
        <w:rPr>
          <w:b/>
          <w:bCs/>
          <w:sz w:val="18"/>
          <w:szCs w:val="23"/>
          <w:rtl/>
        </w:rPr>
        <w:t>بسمه تعالي</w:t>
      </w: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A41DE5" w:rsidP="00AD7512">
      <w:pPr>
        <w:spacing w:line="360" w:lineRule="auto"/>
        <w:rPr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ragraph">
                  <wp:posOffset>193040</wp:posOffset>
                </wp:positionV>
                <wp:extent cx="2400300" cy="1280160"/>
                <wp:effectExtent l="381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747" w:rsidRDefault="00585747">
                            <w:pPr>
                              <w:pStyle w:val="Heading2"/>
                              <w:rPr>
                                <w:rFonts w:cs="Zar"/>
                                <w:sz w:val="18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cs="Zar"/>
                                <w:sz w:val="18"/>
                                <w:szCs w:val="19"/>
                                <w:rtl/>
                              </w:rPr>
                              <w:t>وزارت جهاد كشاورزي</w:t>
                            </w:r>
                          </w:p>
                          <w:p w:rsidR="00585747" w:rsidRDefault="00585747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>سازمان تحقيقات‌ و آموزش‌</w:t>
                            </w: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</w:rPr>
                              <w:t>كشاورزي</w:t>
                            </w:r>
                          </w:p>
                          <w:p w:rsidR="00585747" w:rsidRDefault="00585747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  <w:t>موسسه تحقيقات شيلات ايران</w:t>
                            </w:r>
                          </w:p>
                          <w:p w:rsidR="00585747" w:rsidRDefault="00585747">
                            <w:pPr>
                              <w:pStyle w:val="BodyText"/>
                              <w:rPr>
                                <w:rFonts w:cs="Zar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b/>
                                <w:bCs/>
                                <w:sz w:val="18"/>
                                <w:szCs w:val="19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585747" w:rsidRPr="009B298D" w:rsidRDefault="00585747">
                            <w:pPr>
                              <w:pStyle w:val="BodyText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9B298D"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فرم اطلاعات محققين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left:0;text-align:left;margin-left:211.05pt;margin-top:15.2pt;width:189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" filled="f" fillcolor="yellow" stroked="f">
                <v:textbox>
                  <w:txbxContent>
                    <w:p w:rsidR="00585747" w:rsidRDefault="00585747">
                      <w:pPr>
                        <w:pStyle w:val="Heading2"/>
                        <w:rPr>
                          <w:rFonts w:cs="Zar"/>
                          <w:sz w:val="18"/>
                          <w:szCs w:val="19"/>
                          <w:rtl/>
                        </w:rPr>
                      </w:pPr>
                      <w:r>
                        <w:rPr>
                          <w:rFonts w:cs="Zar"/>
                          <w:sz w:val="18"/>
                          <w:szCs w:val="19"/>
                          <w:rtl/>
                        </w:rPr>
                        <w:t>وزارت جهاد كشاورزي</w:t>
                      </w:r>
                    </w:p>
                    <w:p w:rsidR="00585747" w:rsidRDefault="00585747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</w:rPr>
                      </w:pPr>
                      <w:r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</w:rPr>
                        <w:t>سازمان تحقيقات‌ و آموزش‌</w:t>
                      </w: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</w:rPr>
                        <w:t xml:space="preserve"> </w:t>
                      </w:r>
                      <w:r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</w:rPr>
                        <w:t>كشاورزي</w:t>
                      </w:r>
                    </w:p>
                    <w:p w:rsidR="00585747" w:rsidRDefault="00585747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  <w:t>موسسه تحقيقات شيلات ايران</w:t>
                      </w:r>
                    </w:p>
                    <w:p w:rsidR="00585747" w:rsidRDefault="00585747">
                      <w:pPr>
                        <w:pStyle w:val="BodyText"/>
                        <w:rPr>
                          <w:rFonts w:cs="Zar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b/>
                          <w:bCs/>
                          <w:sz w:val="18"/>
                          <w:szCs w:val="19"/>
                          <w:rtl/>
                          <w:lang w:bidi="fa-IR"/>
                        </w:rPr>
                        <w:t xml:space="preserve"> </w:t>
                      </w:r>
                    </w:p>
                    <w:p w:rsidR="00585747" w:rsidRPr="009B298D" w:rsidRDefault="00585747">
                      <w:pPr>
                        <w:pStyle w:val="BodyText"/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9B298D">
                        <w:rPr>
                          <w:b/>
                          <w:bCs/>
                          <w:sz w:val="32"/>
                          <w:szCs w:val="32"/>
                          <w:rtl/>
                        </w:rPr>
                        <w:t>فرم اطلاعات محققين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0808C6" w:rsidP="00AD7512">
      <w:pPr>
        <w:spacing w:line="360" w:lineRule="auto"/>
        <w:rPr>
          <w:sz w:val="18"/>
          <w:szCs w:val="23"/>
          <w:rtl/>
        </w:rPr>
      </w:pPr>
    </w:p>
    <w:p w:rsidR="000808C6" w:rsidRDefault="00A41DE5" w:rsidP="00AD7512">
      <w:pPr>
        <w:spacing w:line="360" w:lineRule="auto"/>
        <w:rPr>
          <w:sz w:val="18"/>
          <w:szCs w:val="23"/>
          <w:rtl/>
        </w:rPr>
      </w:pPr>
      <w:r>
        <w:rPr>
          <w:noProof/>
          <w:sz w:val="18"/>
          <w:szCs w:val="23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8138160</wp:posOffset>
                </wp:positionH>
                <wp:positionV relativeFrom="paragraph">
                  <wp:posOffset>8255</wp:posOffset>
                </wp:positionV>
                <wp:extent cx="1920240" cy="365760"/>
                <wp:effectExtent l="13335" t="16510" r="9525" b="1778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747" w:rsidRDefault="00585747">
                            <w:pPr>
                              <w:pStyle w:val="Heading1"/>
                              <w:rPr>
                                <w:sz w:val="18"/>
                                <w:szCs w:val="21"/>
                                <w:rtl/>
                              </w:rPr>
                            </w:pPr>
                            <w:r>
                              <w:rPr>
                                <w:sz w:val="18"/>
                                <w:szCs w:val="21"/>
                                <w:rtl/>
                              </w:rPr>
                              <w:t>شماره ثبت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9" type="#_x0000_t202" style="position:absolute;left:0;text-align:left;margin-left:640.8pt;margin-top:.65pt;width:151.2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" o:allowincell="f" strokeweight="1.5pt">
                <v:textbox>
                  <w:txbxContent>
                    <w:p w:rsidR="00585747" w:rsidRDefault="00585747">
                      <w:pPr>
                        <w:pStyle w:val="Heading1"/>
                        <w:rPr>
                          <w:sz w:val="18"/>
                          <w:szCs w:val="21"/>
                          <w:rtl/>
                        </w:rPr>
                      </w:pPr>
                      <w:r>
                        <w:rPr>
                          <w:sz w:val="18"/>
                          <w:szCs w:val="21"/>
                          <w:rtl/>
                        </w:rPr>
                        <w:t>شماره ثبت 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87482" w:rsidRDefault="00A87482" w:rsidP="00AD7512">
      <w:pPr>
        <w:spacing w:line="360" w:lineRule="auto"/>
        <w:rPr>
          <w:rFonts w:cs="Zar"/>
          <w:b/>
          <w:bCs/>
          <w:sz w:val="24"/>
          <w:szCs w:val="24"/>
          <w:rtl/>
        </w:rPr>
      </w:pPr>
    </w:p>
    <w:p w:rsidR="000808C6" w:rsidRPr="003557FC" w:rsidRDefault="000808C6" w:rsidP="00AD7512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5C0D16">
        <w:rPr>
          <w:rFonts w:cs="Zar"/>
          <w:b/>
          <w:bCs/>
          <w:sz w:val="24"/>
          <w:szCs w:val="24"/>
          <w:rtl/>
        </w:rPr>
        <w:t>1</w:t>
      </w:r>
      <w:r w:rsidRPr="003557FC">
        <w:rPr>
          <w:rFonts w:cs="Zar"/>
          <w:b/>
          <w:bCs/>
          <w:szCs w:val="20"/>
          <w:rtl/>
        </w:rPr>
        <w:t xml:space="preserve">- 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نام و نام خانوادگي : </w:t>
      </w:r>
      <w:r w:rsidR="00B041EB">
        <w:rPr>
          <w:rFonts w:cs="Zar" w:hint="cs"/>
          <w:b/>
          <w:bCs/>
          <w:sz w:val="22"/>
          <w:szCs w:val="22"/>
          <w:rtl/>
        </w:rPr>
        <w:t>فرهاد رجبي پور</w:t>
      </w:r>
      <w:r w:rsidR="00345142">
        <w:rPr>
          <w:rFonts w:cs="Zar" w:hint="cs"/>
          <w:b/>
          <w:bCs/>
          <w:sz w:val="22"/>
          <w:szCs w:val="22"/>
          <w:rtl/>
          <w:lang w:bidi="fa-IR"/>
        </w:rPr>
        <w:t xml:space="preserve">                                                 </w:t>
      </w:r>
      <w:r w:rsidRPr="003557FC">
        <w:rPr>
          <w:rFonts w:cs="Zar"/>
          <w:b/>
          <w:bCs/>
          <w:szCs w:val="20"/>
          <w:rtl/>
        </w:rPr>
        <w:t>2- نام پدر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:</w:t>
      </w:r>
      <w:r w:rsidR="00D1139A">
        <w:rPr>
          <w:rFonts w:cs="Zar" w:hint="cs"/>
          <w:b/>
          <w:bCs/>
          <w:szCs w:val="20"/>
          <w:rtl/>
        </w:rPr>
        <w:t xml:space="preserve"> </w:t>
      </w:r>
      <w:r w:rsidR="00B041EB">
        <w:rPr>
          <w:rFonts w:cs="Zar" w:hint="cs"/>
          <w:b/>
          <w:bCs/>
          <w:sz w:val="22"/>
          <w:szCs w:val="22"/>
          <w:rtl/>
        </w:rPr>
        <w:t>حسين</w:t>
      </w:r>
    </w:p>
    <w:p w:rsidR="000808C6" w:rsidRPr="003557FC" w:rsidRDefault="000808C6" w:rsidP="00DB79D9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3-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شماره شناسنامه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B041EB">
        <w:rPr>
          <w:rFonts w:cs="Zar" w:hint="cs"/>
          <w:b/>
          <w:bCs/>
          <w:sz w:val="22"/>
          <w:szCs w:val="22"/>
          <w:rtl/>
        </w:rPr>
        <w:t>34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</w:t>
      </w:r>
      <w:r w:rsidRPr="003557FC">
        <w:rPr>
          <w:rFonts w:cs="Zar"/>
          <w:b/>
          <w:bCs/>
          <w:szCs w:val="20"/>
          <w:rtl/>
        </w:rPr>
        <w:t>4- تاريخ تولد:</w:t>
      </w:r>
      <w:r w:rsidR="00D1139A">
        <w:rPr>
          <w:rFonts w:cs="Zar" w:hint="cs"/>
          <w:b/>
          <w:bCs/>
          <w:szCs w:val="20"/>
          <w:rtl/>
        </w:rPr>
        <w:t xml:space="preserve"> </w:t>
      </w:r>
      <w:r w:rsidR="00B041EB">
        <w:rPr>
          <w:rFonts w:cs="Zar" w:hint="cs"/>
          <w:b/>
          <w:bCs/>
          <w:sz w:val="22"/>
          <w:szCs w:val="22"/>
          <w:rtl/>
        </w:rPr>
        <w:t>12</w:t>
      </w:r>
      <w:r w:rsidR="00D1139A" w:rsidRPr="00CF1FC0">
        <w:rPr>
          <w:rFonts w:cs="Zar" w:hint="cs"/>
          <w:b/>
          <w:bCs/>
          <w:sz w:val="22"/>
          <w:szCs w:val="22"/>
          <w:rtl/>
        </w:rPr>
        <w:t>/1/1348</w:t>
      </w:r>
    </w:p>
    <w:p w:rsidR="000808C6" w:rsidRPr="003557FC" w:rsidRDefault="000808C6" w:rsidP="00DB79D9">
      <w:pPr>
        <w:spacing w:line="360" w:lineRule="auto"/>
        <w:rPr>
          <w:rFonts w:cs="Zar"/>
          <w:b/>
          <w:bCs/>
          <w:szCs w:val="20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5-محل تولد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F379A5">
        <w:rPr>
          <w:rFonts w:cs="Zar" w:hint="cs"/>
          <w:b/>
          <w:bCs/>
          <w:sz w:val="22"/>
          <w:szCs w:val="22"/>
          <w:rtl/>
        </w:rPr>
        <w:t>تهران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</w:t>
      </w:r>
      <w:r w:rsidRPr="003557FC">
        <w:rPr>
          <w:rFonts w:cs="Zar"/>
          <w:b/>
          <w:bCs/>
          <w:szCs w:val="20"/>
          <w:rtl/>
        </w:rPr>
        <w:t>6- وضعيت تأهل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>:</w:t>
      </w:r>
      <w:r w:rsidR="00D1139A">
        <w:rPr>
          <w:rFonts w:cs="Zar" w:hint="cs"/>
          <w:b/>
          <w:bCs/>
          <w:szCs w:val="20"/>
          <w:rtl/>
          <w:lang w:bidi="fa-IR"/>
        </w:rPr>
        <w:t xml:space="preserve"> </w:t>
      </w:r>
      <w:r w:rsidR="00D1139A" w:rsidRPr="00CF1FC0">
        <w:rPr>
          <w:rFonts w:cs="Zar" w:hint="cs"/>
          <w:b/>
          <w:bCs/>
          <w:sz w:val="22"/>
          <w:szCs w:val="22"/>
          <w:rtl/>
          <w:lang w:bidi="fa-IR"/>
        </w:rPr>
        <w:t>مت</w:t>
      </w:r>
      <w:r w:rsidR="00CF1FC0" w:rsidRPr="00CF1FC0">
        <w:rPr>
          <w:rFonts w:cs="Zar" w:hint="cs"/>
          <w:b/>
          <w:bCs/>
          <w:sz w:val="22"/>
          <w:szCs w:val="22"/>
          <w:rtl/>
          <w:lang w:bidi="fa-IR"/>
        </w:rPr>
        <w:t>أ</w:t>
      </w:r>
      <w:r w:rsidR="00D1139A" w:rsidRPr="00CF1FC0">
        <w:rPr>
          <w:rFonts w:cs="Zar" w:hint="cs"/>
          <w:b/>
          <w:bCs/>
          <w:sz w:val="22"/>
          <w:szCs w:val="22"/>
          <w:rtl/>
          <w:lang w:bidi="fa-IR"/>
        </w:rPr>
        <w:t>هل</w:t>
      </w:r>
    </w:p>
    <w:p w:rsidR="00377BC4" w:rsidRDefault="000808C6" w:rsidP="00DB79D9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>7- تعداد فرزندان</w:t>
      </w:r>
      <w:r w:rsidR="00DB79D9">
        <w:rPr>
          <w:rFonts w:cs="Zar" w:hint="cs"/>
          <w:b/>
          <w:bCs/>
          <w:szCs w:val="20"/>
          <w:rtl/>
        </w:rPr>
        <w:t xml:space="preserve"> </w:t>
      </w:r>
      <w:r w:rsidRPr="003557FC">
        <w:rPr>
          <w:rFonts w:cs="Zar"/>
          <w:b/>
          <w:bCs/>
          <w:szCs w:val="20"/>
          <w:rtl/>
        </w:rPr>
        <w:t xml:space="preserve">: </w:t>
      </w:r>
      <w:r w:rsidR="00D1139A" w:rsidRPr="00CF1FC0">
        <w:rPr>
          <w:rFonts w:cs="Zar" w:hint="cs"/>
          <w:b/>
          <w:bCs/>
          <w:sz w:val="22"/>
          <w:szCs w:val="22"/>
          <w:rtl/>
        </w:rPr>
        <w:t>2</w:t>
      </w:r>
      <w:r w:rsidR="00345142">
        <w:rPr>
          <w:rFonts w:cs="Zar" w:hint="cs"/>
          <w:b/>
          <w:bCs/>
          <w:sz w:val="22"/>
          <w:szCs w:val="22"/>
          <w:rtl/>
        </w:rPr>
        <w:t xml:space="preserve"> </w:t>
      </w:r>
      <w:r w:rsidR="00DB79D9">
        <w:rPr>
          <w:rFonts w:cs="Zar" w:hint="cs"/>
          <w:b/>
          <w:bCs/>
          <w:sz w:val="22"/>
          <w:szCs w:val="22"/>
          <w:rtl/>
        </w:rPr>
        <w:t xml:space="preserve">  </w:t>
      </w:r>
      <w:r w:rsidR="00345142">
        <w:rPr>
          <w:rFonts w:cs="Zar" w:hint="cs"/>
          <w:b/>
          <w:bCs/>
          <w:sz w:val="22"/>
          <w:szCs w:val="22"/>
          <w:rtl/>
        </w:rPr>
        <w:t xml:space="preserve">                                                                            </w:t>
      </w:r>
      <w:r w:rsidR="003557FC">
        <w:rPr>
          <w:rFonts w:cs="Zar" w:hint="cs"/>
          <w:b/>
          <w:bCs/>
          <w:szCs w:val="20"/>
          <w:rtl/>
        </w:rPr>
        <w:t>8- عضو</w:t>
      </w:r>
      <w:r w:rsidR="001855B5">
        <w:rPr>
          <w:rFonts w:cs="Zar" w:hint="cs"/>
          <w:b/>
          <w:bCs/>
          <w:szCs w:val="20"/>
          <w:rtl/>
        </w:rPr>
        <w:t xml:space="preserve"> </w:t>
      </w:r>
      <w:r w:rsidR="003557FC">
        <w:rPr>
          <w:rFonts w:cs="Zar" w:hint="cs"/>
          <w:b/>
          <w:bCs/>
          <w:szCs w:val="20"/>
          <w:rtl/>
        </w:rPr>
        <w:t>هي</w:t>
      </w:r>
      <w:r w:rsidR="001855B5">
        <w:rPr>
          <w:rFonts w:cs="Zar" w:hint="cs"/>
          <w:b/>
          <w:bCs/>
          <w:szCs w:val="20"/>
          <w:rtl/>
        </w:rPr>
        <w:t>ئ</w:t>
      </w:r>
      <w:r w:rsidR="003557FC">
        <w:rPr>
          <w:rFonts w:cs="Zar" w:hint="cs"/>
          <w:b/>
          <w:bCs/>
          <w:szCs w:val="20"/>
          <w:rtl/>
        </w:rPr>
        <w:t>ت</w:t>
      </w:r>
      <w:r w:rsidR="00F67D76">
        <w:rPr>
          <w:rFonts w:cs="Zar" w:hint="cs"/>
          <w:b/>
          <w:bCs/>
          <w:szCs w:val="20"/>
          <w:rtl/>
        </w:rPr>
        <w:t xml:space="preserve"> </w:t>
      </w:r>
      <w:r w:rsidR="003557FC">
        <w:rPr>
          <w:rFonts w:cs="Zar" w:hint="cs"/>
          <w:b/>
          <w:bCs/>
          <w:szCs w:val="20"/>
          <w:rtl/>
        </w:rPr>
        <w:t>علمي</w:t>
      </w:r>
      <w:r w:rsidR="00D1139A">
        <w:rPr>
          <w:rFonts w:cs="Zar" w:hint="cs"/>
          <w:b/>
          <w:bCs/>
          <w:szCs w:val="20"/>
          <w:rtl/>
        </w:rPr>
        <w:t>:</w:t>
      </w:r>
      <w:r w:rsidR="003557FC">
        <w:rPr>
          <w:rFonts w:cs="Zar" w:hint="cs"/>
          <w:b/>
          <w:bCs/>
          <w:szCs w:val="20"/>
          <w:rtl/>
        </w:rPr>
        <w:t xml:space="preserve"> </w:t>
      </w:r>
      <w:r w:rsidR="00BD5DE7">
        <w:rPr>
          <w:rFonts w:cs="Zar" w:hint="cs"/>
          <w:b/>
          <w:bCs/>
          <w:szCs w:val="20"/>
          <w:rtl/>
        </w:rPr>
        <w:t xml:space="preserve"> -</w:t>
      </w:r>
    </w:p>
    <w:p w:rsidR="008E52A2" w:rsidRDefault="000808C6" w:rsidP="008E52A2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 xml:space="preserve">9-آدرس محل سكونت:  </w:t>
      </w:r>
      <w:r w:rsidR="008E52A2">
        <w:rPr>
          <w:rFonts w:cs="Zar" w:hint="cs"/>
          <w:b/>
          <w:bCs/>
          <w:szCs w:val="20"/>
          <w:rtl/>
        </w:rPr>
        <w:t xml:space="preserve">يزد، خيابان </w:t>
      </w:r>
      <w:r w:rsidR="008E52A2">
        <w:rPr>
          <w:rFonts w:cs="Zar" w:hint="cs"/>
          <w:b/>
          <w:bCs/>
          <w:szCs w:val="20"/>
          <w:rtl/>
          <w:lang w:bidi="fa-IR"/>
        </w:rPr>
        <w:t>باهنر 17- ساختمان قائم</w:t>
      </w:r>
      <w:r w:rsidR="008E52A2" w:rsidRPr="003557FC">
        <w:rPr>
          <w:rFonts w:cs="Zar"/>
          <w:b/>
          <w:bCs/>
          <w:szCs w:val="20"/>
          <w:rtl/>
        </w:rPr>
        <w:t xml:space="preserve"> </w:t>
      </w:r>
    </w:p>
    <w:p w:rsidR="000808C6" w:rsidRPr="003557FC" w:rsidRDefault="000808C6" w:rsidP="008E52A2">
      <w:pPr>
        <w:spacing w:line="360" w:lineRule="auto"/>
        <w:rPr>
          <w:rFonts w:cs="Zar"/>
          <w:b/>
          <w:bCs/>
          <w:szCs w:val="20"/>
          <w:rtl/>
        </w:rPr>
      </w:pPr>
      <w:r w:rsidRPr="003557FC">
        <w:rPr>
          <w:rFonts w:cs="Zar"/>
          <w:b/>
          <w:bCs/>
          <w:szCs w:val="20"/>
          <w:rtl/>
        </w:rPr>
        <w:t xml:space="preserve">10-آدرس محل كار: </w:t>
      </w:r>
      <w:r w:rsidR="00D1139A">
        <w:rPr>
          <w:rFonts w:cs="Zar" w:hint="cs"/>
          <w:b/>
          <w:bCs/>
          <w:szCs w:val="20"/>
          <w:rtl/>
        </w:rPr>
        <w:t xml:space="preserve">كيلومتر 100 جاده يزد- بافق، </w:t>
      </w:r>
      <w:r w:rsidR="00DB79D9">
        <w:rPr>
          <w:rFonts w:cs="Zar" w:hint="cs"/>
          <w:b/>
          <w:bCs/>
          <w:szCs w:val="20"/>
          <w:rtl/>
        </w:rPr>
        <w:t>مرکز</w:t>
      </w:r>
      <w:r w:rsidR="00D1139A">
        <w:rPr>
          <w:rFonts w:cs="Zar" w:hint="cs"/>
          <w:b/>
          <w:bCs/>
          <w:szCs w:val="20"/>
          <w:rtl/>
        </w:rPr>
        <w:t xml:space="preserve"> تحقيقات </w:t>
      </w:r>
      <w:r w:rsidR="00D616A9">
        <w:rPr>
          <w:rFonts w:cs="Zar" w:hint="cs"/>
          <w:b/>
          <w:bCs/>
          <w:szCs w:val="20"/>
          <w:rtl/>
        </w:rPr>
        <w:t>ملی آبزیان آب های شور</w:t>
      </w:r>
    </w:p>
    <w:p w:rsidR="000808C6" w:rsidRPr="005C0D16" w:rsidRDefault="000808C6" w:rsidP="00DB79D9">
      <w:pPr>
        <w:spacing w:line="360" w:lineRule="auto"/>
        <w:rPr>
          <w:rFonts w:cs="Zar"/>
          <w:b/>
          <w:bCs/>
          <w:sz w:val="24"/>
          <w:szCs w:val="24"/>
          <w:rtl/>
          <w:lang w:bidi="fa-IR"/>
        </w:rPr>
      </w:pPr>
      <w:r w:rsidRPr="003557FC">
        <w:rPr>
          <w:rFonts w:cs="Zar"/>
          <w:b/>
          <w:bCs/>
          <w:szCs w:val="20"/>
          <w:rtl/>
        </w:rPr>
        <w:t>نمابر:</w:t>
      </w:r>
      <w:r w:rsidR="00DB79D9">
        <w:rPr>
          <w:rFonts w:cs="Zar" w:hint="cs"/>
          <w:b/>
          <w:bCs/>
          <w:szCs w:val="20"/>
          <w:rtl/>
        </w:rPr>
        <w:t xml:space="preserve"> 5-4237313</w:t>
      </w:r>
      <w:r w:rsidR="00D1139A">
        <w:rPr>
          <w:rFonts w:cs="Zar" w:hint="cs"/>
          <w:b/>
          <w:bCs/>
          <w:szCs w:val="20"/>
          <w:rtl/>
        </w:rPr>
        <w:t xml:space="preserve"> 0352 </w:t>
      </w:r>
      <w:r w:rsidR="00DB79D9">
        <w:rPr>
          <w:rFonts w:cs="Zar"/>
          <w:b/>
          <w:bCs/>
          <w:szCs w:val="20"/>
          <w:rtl/>
        </w:rPr>
        <w:t xml:space="preserve">               پست الكترونيك</w:t>
      </w:r>
      <w:r w:rsidRPr="003557FC">
        <w:rPr>
          <w:rFonts w:cs="Zar"/>
          <w:b/>
          <w:bCs/>
          <w:szCs w:val="20"/>
          <w:rtl/>
        </w:rPr>
        <w:t xml:space="preserve"> :</w:t>
      </w:r>
      <w:r w:rsidR="00D1139A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="008013C3" w:rsidRPr="00DB79D9">
        <w:rPr>
          <w:rFonts w:cs="Zar"/>
          <w:b/>
          <w:bCs/>
          <w:sz w:val="22"/>
          <w:szCs w:val="22"/>
          <w:lang w:bidi="fa-IR"/>
        </w:rPr>
        <w:t>Farhadrajabipour</w:t>
      </w:r>
      <w:r w:rsidR="00D1139A" w:rsidRPr="00DB79D9">
        <w:rPr>
          <w:rFonts w:cs="Zar"/>
          <w:b/>
          <w:bCs/>
          <w:sz w:val="22"/>
          <w:szCs w:val="22"/>
          <w:lang w:bidi="fa-IR"/>
        </w:rPr>
        <w:t>@yahoo.com</w:t>
      </w:r>
    </w:p>
    <w:p w:rsidR="002332FC" w:rsidRPr="002332FC" w:rsidRDefault="002332FC" w:rsidP="00AD7512">
      <w:pPr>
        <w:spacing w:line="360" w:lineRule="auto"/>
        <w:rPr>
          <w:rFonts w:cs="Zar"/>
          <w:b/>
          <w:bCs/>
          <w:sz w:val="24"/>
          <w:szCs w:val="24"/>
          <w:rtl/>
        </w:rPr>
      </w:pPr>
    </w:p>
    <w:p w:rsidR="000808C6" w:rsidRPr="002332FC" w:rsidRDefault="000808C6" w:rsidP="00AD7512">
      <w:pPr>
        <w:spacing w:line="360" w:lineRule="auto"/>
        <w:rPr>
          <w:rFonts w:cs="Times New Roman"/>
          <w:b/>
          <w:bCs/>
          <w:sz w:val="24"/>
          <w:szCs w:val="24"/>
          <w:rtl/>
          <w:lang w:bidi="fa-IR"/>
        </w:rPr>
      </w:pPr>
      <w:r w:rsidRPr="002332FC">
        <w:rPr>
          <w:rFonts w:cs="Zar"/>
          <w:b/>
          <w:bCs/>
          <w:sz w:val="24"/>
          <w:szCs w:val="24"/>
          <w:rtl/>
        </w:rPr>
        <w:t>11- سوابق تحصيلي :</w:t>
      </w:r>
    </w:p>
    <w:tbl>
      <w:tblPr>
        <w:bidiVisual/>
        <w:tblW w:w="0" w:type="auto"/>
        <w:tblInd w:w="1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417"/>
        <w:gridCol w:w="3119"/>
        <w:gridCol w:w="2091"/>
        <w:gridCol w:w="1062"/>
        <w:gridCol w:w="990"/>
        <w:gridCol w:w="997"/>
      </w:tblGrid>
      <w:tr w:rsidR="00573279" w:rsidTr="00126BFA">
        <w:trPr>
          <w:cantSplit/>
          <w:trHeight w:val="843"/>
        </w:trPr>
        <w:tc>
          <w:tcPr>
            <w:tcW w:w="427" w:type="dxa"/>
            <w:textDirection w:val="btLr"/>
            <w:vAlign w:val="center"/>
          </w:tcPr>
          <w:p w:rsidR="000808C6" w:rsidRPr="003E51E9" w:rsidRDefault="00CE6F55" w:rsidP="00126BFA">
            <w:pPr>
              <w:spacing w:line="360" w:lineRule="auto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ردي</w:t>
            </w:r>
            <w:r w:rsidR="00C22A4A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>ف</w:t>
            </w:r>
          </w:p>
        </w:tc>
        <w:tc>
          <w:tcPr>
            <w:tcW w:w="1417" w:type="dxa"/>
            <w:vAlign w:val="center"/>
          </w:tcPr>
          <w:p w:rsidR="000808C6" w:rsidRPr="00B95D18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95D1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مدرك تحصيلي*</w:t>
            </w:r>
          </w:p>
        </w:tc>
        <w:tc>
          <w:tcPr>
            <w:tcW w:w="3119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رشته تحصيلي</w:t>
            </w:r>
          </w:p>
        </w:tc>
        <w:tc>
          <w:tcPr>
            <w:tcW w:w="2091" w:type="dxa"/>
            <w:vAlign w:val="center"/>
          </w:tcPr>
          <w:p w:rsidR="000808C6" w:rsidRPr="00B95D18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95D1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دانشگاه محل تحصيل</w:t>
            </w:r>
          </w:p>
        </w:tc>
        <w:tc>
          <w:tcPr>
            <w:tcW w:w="1062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سال اخذ</w:t>
            </w:r>
            <w:r w:rsidR="00D04B7A"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  <w:t>مدرك</w:t>
            </w:r>
          </w:p>
        </w:tc>
        <w:tc>
          <w:tcPr>
            <w:tcW w:w="990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معد</w:t>
            </w:r>
            <w:r w:rsidR="00664FD4">
              <w:rPr>
                <w:rFonts w:ascii="Tahoma" w:hAnsi="Tahoma" w:cs="Tahoma" w:hint="cs"/>
                <w:b/>
                <w:bCs/>
                <w:sz w:val="16"/>
                <w:szCs w:val="16"/>
                <w:rtl/>
                <w:lang w:bidi="fa-IR"/>
              </w:rPr>
              <w:t>ل</w:t>
            </w:r>
          </w:p>
        </w:tc>
        <w:tc>
          <w:tcPr>
            <w:tcW w:w="997" w:type="dxa"/>
            <w:vAlign w:val="center"/>
          </w:tcPr>
          <w:p w:rsidR="000808C6" w:rsidRPr="003E51E9" w:rsidRDefault="000808C6" w:rsidP="00126BFA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3E51E9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توضيحات</w:t>
            </w:r>
          </w:p>
        </w:tc>
      </w:tr>
      <w:tr w:rsidR="00573279" w:rsidTr="00D16E37">
        <w:trPr>
          <w:trHeight w:val="459"/>
        </w:trPr>
        <w:tc>
          <w:tcPr>
            <w:tcW w:w="427" w:type="dxa"/>
          </w:tcPr>
          <w:p w:rsidR="000808C6" w:rsidRPr="0083661A" w:rsidRDefault="000808C6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417" w:type="dxa"/>
          </w:tcPr>
          <w:p w:rsidR="000808C6" w:rsidRPr="0083661A" w:rsidRDefault="00871C5C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t>كارشناسي ارشد</w:t>
            </w:r>
          </w:p>
        </w:tc>
        <w:tc>
          <w:tcPr>
            <w:tcW w:w="3119" w:type="dxa"/>
          </w:tcPr>
          <w:p w:rsidR="000808C6" w:rsidRPr="00020A65" w:rsidRDefault="00871C5C" w:rsidP="00AD7512">
            <w:pPr>
              <w:pStyle w:val="BodyText"/>
              <w:spacing w:line="360" w:lineRule="auto"/>
              <w:ind w:left="34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/>
                <w:bCs/>
                <w:szCs w:val="20"/>
                <w:rtl/>
              </w:rPr>
              <w:t xml:space="preserve">زيست شناسي علوم جانوري، گرايش </w:t>
            </w:r>
            <w:r w:rsidR="000A6CEA" w:rsidRPr="00020A65">
              <w:rPr>
                <w:rFonts w:hint="cs"/>
                <w:b/>
                <w:bCs/>
                <w:szCs w:val="20"/>
                <w:rtl/>
                <w:lang w:bidi="fa-IR"/>
              </w:rPr>
              <w:t>فيزيولوژي</w:t>
            </w:r>
          </w:p>
        </w:tc>
        <w:tc>
          <w:tcPr>
            <w:tcW w:w="2091" w:type="dxa"/>
          </w:tcPr>
          <w:p w:rsidR="000808C6" w:rsidRPr="00020A65" w:rsidRDefault="00871C5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/>
                <w:bCs/>
                <w:szCs w:val="20"/>
                <w:rtl/>
              </w:rPr>
              <w:t xml:space="preserve">دانشگاه </w:t>
            </w:r>
            <w:r w:rsidR="000A6CEA" w:rsidRPr="00020A65">
              <w:rPr>
                <w:rFonts w:hint="cs"/>
                <w:b/>
                <w:bCs/>
                <w:szCs w:val="20"/>
                <w:rtl/>
              </w:rPr>
              <w:t>آزاد اسلامي مشهد</w:t>
            </w:r>
          </w:p>
        </w:tc>
        <w:tc>
          <w:tcPr>
            <w:tcW w:w="1062" w:type="dxa"/>
          </w:tcPr>
          <w:p w:rsidR="000808C6" w:rsidRPr="00020A65" w:rsidRDefault="00871C5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13</w:t>
            </w:r>
            <w:r w:rsidR="000A6CEA" w:rsidRPr="00020A65">
              <w:rPr>
                <w:rFonts w:hint="cs"/>
                <w:b/>
                <w:bCs/>
                <w:szCs w:val="20"/>
                <w:rtl/>
                <w:lang w:bidi="fa-IR"/>
              </w:rPr>
              <w:t>8</w:t>
            </w: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5</w:t>
            </w:r>
          </w:p>
        </w:tc>
        <w:tc>
          <w:tcPr>
            <w:tcW w:w="990" w:type="dxa"/>
          </w:tcPr>
          <w:p w:rsidR="000808C6" w:rsidRPr="00020A65" w:rsidRDefault="00B22FC2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17.03</w:t>
            </w:r>
          </w:p>
        </w:tc>
        <w:tc>
          <w:tcPr>
            <w:tcW w:w="997" w:type="dxa"/>
            <w:vAlign w:val="center"/>
          </w:tcPr>
          <w:p w:rsidR="000808C6" w:rsidRPr="0083661A" w:rsidRDefault="000808C6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  <w:tr w:rsidR="00573279" w:rsidRPr="0068564B" w:rsidTr="00D16E37">
        <w:trPr>
          <w:trHeight w:val="459"/>
        </w:trPr>
        <w:tc>
          <w:tcPr>
            <w:tcW w:w="427" w:type="dxa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417" w:type="dxa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83661A">
              <w:rPr>
                <w:bCs/>
                <w:sz w:val="16"/>
                <w:szCs w:val="16"/>
                <w:rtl/>
              </w:rPr>
              <w:t>كارشناسي</w:t>
            </w:r>
          </w:p>
        </w:tc>
        <w:tc>
          <w:tcPr>
            <w:tcW w:w="3119" w:type="dxa"/>
          </w:tcPr>
          <w:p w:rsidR="000B1CE8" w:rsidRPr="00020A65" w:rsidRDefault="000B1CE8" w:rsidP="00AD7512">
            <w:pPr>
              <w:pStyle w:val="BodyText"/>
              <w:spacing w:line="360" w:lineRule="auto"/>
              <w:rPr>
                <w:b/>
                <w:bCs/>
                <w:szCs w:val="20"/>
                <w:rtl/>
              </w:rPr>
            </w:pPr>
            <w:r w:rsidRPr="00020A65">
              <w:rPr>
                <w:b/>
                <w:bCs/>
                <w:szCs w:val="20"/>
                <w:rtl/>
              </w:rPr>
              <w:t>زيست شناسي علوم جانوري</w:t>
            </w:r>
          </w:p>
        </w:tc>
        <w:tc>
          <w:tcPr>
            <w:tcW w:w="2091" w:type="dxa"/>
          </w:tcPr>
          <w:p w:rsidR="000B1CE8" w:rsidRPr="00020A65" w:rsidRDefault="000B1CE8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bCs/>
                <w:szCs w:val="20"/>
                <w:rtl/>
              </w:rPr>
              <w:t>دانشگاه تهران</w:t>
            </w:r>
          </w:p>
        </w:tc>
        <w:tc>
          <w:tcPr>
            <w:tcW w:w="1062" w:type="dxa"/>
          </w:tcPr>
          <w:p w:rsidR="000B1CE8" w:rsidRPr="00020A65" w:rsidRDefault="0052409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1371</w:t>
            </w:r>
          </w:p>
        </w:tc>
        <w:tc>
          <w:tcPr>
            <w:tcW w:w="990" w:type="dxa"/>
          </w:tcPr>
          <w:p w:rsidR="000B1CE8" w:rsidRPr="00020A65" w:rsidRDefault="0052409C" w:rsidP="00AD7512">
            <w:pPr>
              <w:spacing w:line="360" w:lineRule="auto"/>
              <w:jc w:val="center"/>
              <w:rPr>
                <w:b/>
                <w:bCs/>
                <w:szCs w:val="20"/>
                <w:rtl/>
                <w:lang w:bidi="fa-IR"/>
              </w:rPr>
            </w:pPr>
            <w:r w:rsidRPr="00020A65">
              <w:rPr>
                <w:rFonts w:hint="cs"/>
                <w:b/>
                <w:bCs/>
                <w:szCs w:val="20"/>
                <w:rtl/>
                <w:lang w:bidi="fa-IR"/>
              </w:rPr>
              <w:t>15.57</w:t>
            </w:r>
          </w:p>
        </w:tc>
        <w:tc>
          <w:tcPr>
            <w:tcW w:w="997" w:type="dxa"/>
            <w:vAlign w:val="center"/>
          </w:tcPr>
          <w:p w:rsidR="000B1CE8" w:rsidRPr="0083661A" w:rsidRDefault="000B1CE8" w:rsidP="00AD7512">
            <w:pPr>
              <w:spacing w:line="360" w:lineRule="auto"/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</w:tr>
    </w:tbl>
    <w:p w:rsidR="00285C22" w:rsidRPr="004207BF" w:rsidRDefault="00285C22" w:rsidP="00AD7512">
      <w:pPr>
        <w:spacing w:line="360" w:lineRule="auto"/>
        <w:rPr>
          <w:rFonts w:ascii="Arial" w:hAnsi="Arial" w:cs="Zar"/>
          <w:b/>
          <w:bCs/>
          <w:sz w:val="24"/>
          <w:szCs w:val="24"/>
          <w:rtl/>
        </w:rPr>
      </w:pPr>
    </w:p>
    <w:p w:rsidR="008248BE" w:rsidRPr="000B54AA" w:rsidRDefault="002332FC" w:rsidP="00AD7512">
      <w:pPr>
        <w:spacing w:line="360" w:lineRule="auto"/>
        <w:rPr>
          <w:rFonts w:ascii="Arial" w:hAnsi="Arial" w:cs="Zar"/>
          <w:b/>
          <w:bCs/>
          <w:sz w:val="22"/>
          <w:szCs w:val="22"/>
        </w:rPr>
      </w:pPr>
      <w:r>
        <w:rPr>
          <w:rFonts w:ascii="Arial" w:hAnsi="Arial" w:cs="Zar" w:hint="cs"/>
          <w:b/>
          <w:bCs/>
          <w:sz w:val="22"/>
          <w:szCs w:val="22"/>
          <w:rtl/>
        </w:rPr>
        <w:t xml:space="preserve">- </w:t>
      </w:r>
      <w:r w:rsidR="008248BE" w:rsidRPr="000B54AA">
        <w:rPr>
          <w:rFonts w:ascii="Arial" w:hAnsi="Arial" w:cs="Zar"/>
          <w:b/>
          <w:bCs/>
          <w:sz w:val="22"/>
          <w:szCs w:val="22"/>
          <w:rtl/>
        </w:rPr>
        <w:t xml:space="preserve">عنوان پايان نامه </w:t>
      </w:r>
      <w:r w:rsidR="008248BE" w:rsidRPr="000B54AA">
        <w:rPr>
          <w:rFonts w:ascii="Arial" w:hAnsi="Arial" w:cs="Zar"/>
          <w:b/>
          <w:bCs/>
          <w:sz w:val="22"/>
          <w:szCs w:val="22"/>
          <w:rtl/>
          <w:lang w:bidi="fa-IR"/>
        </w:rPr>
        <w:t>كارشناسي :</w:t>
      </w:r>
    </w:p>
    <w:p w:rsidR="001A7498" w:rsidRPr="00957363" w:rsidRDefault="008248BE" w:rsidP="00AD7512">
      <w:pPr>
        <w:spacing w:line="360" w:lineRule="auto"/>
        <w:ind w:left="360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« 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مكانيك پمپ هاي </w:t>
      </w:r>
      <w:r w:rsidR="00E139FB" w:rsidRPr="00957363">
        <w:rPr>
          <w:rFonts w:cs="Zar"/>
          <w:b/>
          <w:bCs/>
          <w:sz w:val="22"/>
          <w:szCs w:val="22"/>
        </w:rPr>
        <w:t>Ca2+_ATPase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 در ميوكارد قورباغه</w:t>
      </w:r>
      <w:r w:rsidRPr="00957363">
        <w:rPr>
          <w:rFonts w:cs="Zar"/>
          <w:b/>
          <w:bCs/>
          <w:sz w:val="22"/>
          <w:szCs w:val="22"/>
          <w:rtl/>
        </w:rPr>
        <w:t xml:space="preserve"> »</w:t>
      </w:r>
    </w:p>
    <w:p w:rsidR="00382EC3" w:rsidRPr="00957363" w:rsidRDefault="00AC4511" w:rsidP="00AD7512">
      <w:pPr>
        <w:numPr>
          <w:ilvl w:val="0"/>
          <w:numId w:val="4"/>
        </w:numPr>
        <w:spacing w:line="360" w:lineRule="auto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عنوان پايان نامه </w:t>
      </w:r>
      <w:r w:rsidRPr="00957363">
        <w:rPr>
          <w:rFonts w:cs="Zar"/>
          <w:b/>
          <w:bCs/>
          <w:sz w:val="22"/>
          <w:szCs w:val="22"/>
          <w:rtl/>
          <w:lang w:bidi="fa-IR"/>
        </w:rPr>
        <w:t>كارشناسي ارشد :</w:t>
      </w:r>
    </w:p>
    <w:p w:rsidR="00AC4511" w:rsidRPr="00957363" w:rsidRDefault="00382EC3" w:rsidP="00957363">
      <w:pPr>
        <w:spacing w:line="360" w:lineRule="auto"/>
        <w:ind w:left="360"/>
        <w:jc w:val="lowKashida"/>
        <w:rPr>
          <w:rFonts w:cs="Zar"/>
          <w:b/>
          <w:bCs/>
          <w:sz w:val="22"/>
          <w:szCs w:val="22"/>
          <w:rtl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«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تعيين و مقايسه </w:t>
      </w:r>
      <w:r w:rsidR="00E139FB" w:rsidRPr="00957363">
        <w:rPr>
          <w:rFonts w:cs="Zar"/>
          <w:b/>
          <w:bCs/>
          <w:sz w:val="22"/>
          <w:szCs w:val="22"/>
          <w:rtl/>
        </w:rPr>
        <w:t xml:space="preserve">مقادير مرجع آنزيم هاي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سرمی </w:t>
      </w:r>
      <w:r w:rsidR="00E139FB" w:rsidRPr="00957363">
        <w:rPr>
          <w:rFonts w:cs="Zar"/>
          <w:b/>
          <w:bCs/>
          <w:szCs w:val="20"/>
        </w:rPr>
        <w:t>(CK,LDH,ALP,ALT,ASP,AST)</w:t>
      </w:r>
      <w:r w:rsidR="00E139FB" w:rsidRPr="00957363">
        <w:rPr>
          <w:rFonts w:cs="Zar"/>
          <w:b/>
          <w:bCs/>
          <w:szCs w:val="20"/>
          <w:rtl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</w:rPr>
        <w:t>در فيل ماه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 xml:space="preserve">ی </w:t>
      </w:r>
      <w:r w:rsidR="00E139FB" w:rsidRPr="00957363">
        <w:rPr>
          <w:rFonts w:cs="Zar"/>
          <w:b/>
          <w:bCs/>
          <w:i/>
          <w:iCs/>
          <w:szCs w:val="20"/>
          <w:lang w:bidi="fa-IR"/>
        </w:rPr>
        <w:t>Huso huso</w:t>
      </w:r>
      <w:r w:rsidR="00957363" w:rsidRPr="00957363">
        <w:rPr>
          <w:rFonts w:cs="Zar" w:hint="cs"/>
          <w:b/>
          <w:bCs/>
          <w:szCs w:val="20"/>
          <w:rtl/>
          <w:lang w:bidi="fa-IR"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درآب</w:t>
      </w:r>
      <w:r w:rsidR="00DD6C15" w:rsidRPr="00957363">
        <w:rPr>
          <w:rFonts w:cs="Zar"/>
          <w:b/>
          <w:bCs/>
          <w:sz w:val="22"/>
          <w:szCs w:val="22"/>
          <w:rtl/>
          <w:lang w:bidi="fa-IR"/>
        </w:rPr>
        <w:t xml:space="preserve"> 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های لب</w:t>
      </w:r>
      <w:r w:rsidR="00285C22" w:rsidRPr="00957363">
        <w:rPr>
          <w:rFonts w:cs="Zar" w:hint="cs"/>
          <w:b/>
          <w:bCs/>
          <w:sz w:val="22"/>
          <w:szCs w:val="22"/>
          <w:rtl/>
          <w:lang w:bidi="fa-IR"/>
        </w:rPr>
        <w:t>‌</w:t>
      </w:r>
      <w:r w:rsidR="00E139FB" w:rsidRPr="00957363">
        <w:rPr>
          <w:rFonts w:cs="Zar"/>
          <w:b/>
          <w:bCs/>
          <w:sz w:val="22"/>
          <w:szCs w:val="22"/>
          <w:rtl/>
          <w:lang w:bidi="fa-IR"/>
        </w:rPr>
        <w:t>شور و شيرين ايران</w:t>
      </w:r>
      <w:r w:rsidRPr="00957363">
        <w:rPr>
          <w:rFonts w:cs="Zar"/>
          <w:b/>
          <w:bCs/>
          <w:sz w:val="22"/>
          <w:szCs w:val="22"/>
          <w:rtl/>
        </w:rPr>
        <w:t>»</w:t>
      </w:r>
    </w:p>
    <w:p w:rsidR="0041770F" w:rsidRPr="00957363" w:rsidRDefault="00AC4511" w:rsidP="00AD7512">
      <w:pPr>
        <w:numPr>
          <w:ilvl w:val="0"/>
          <w:numId w:val="4"/>
        </w:numPr>
        <w:spacing w:line="360" w:lineRule="auto"/>
        <w:rPr>
          <w:rFonts w:cs="Zar"/>
          <w:b/>
          <w:bCs/>
          <w:sz w:val="22"/>
          <w:szCs w:val="22"/>
        </w:rPr>
      </w:pPr>
      <w:r w:rsidRPr="00957363">
        <w:rPr>
          <w:rFonts w:cs="Zar"/>
          <w:b/>
          <w:bCs/>
          <w:sz w:val="22"/>
          <w:szCs w:val="22"/>
          <w:rtl/>
        </w:rPr>
        <w:t xml:space="preserve">عنوان پايان نامه دكتري </w:t>
      </w:r>
      <w:r w:rsidRPr="00957363">
        <w:rPr>
          <w:rFonts w:cs="Zar"/>
          <w:b/>
          <w:bCs/>
          <w:sz w:val="22"/>
          <w:szCs w:val="22"/>
          <w:rtl/>
          <w:lang w:bidi="fa-IR"/>
        </w:rPr>
        <w:t xml:space="preserve">: </w:t>
      </w:r>
      <w:r w:rsidR="00020A65" w:rsidRPr="00957363">
        <w:rPr>
          <w:rFonts w:cs="Zar"/>
          <w:b/>
          <w:bCs/>
          <w:sz w:val="22"/>
          <w:szCs w:val="22"/>
          <w:rtl/>
        </w:rPr>
        <w:t>-</w:t>
      </w:r>
    </w:p>
    <w:p w:rsidR="00126BFA" w:rsidRDefault="00126BFA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</w:rPr>
      </w:pPr>
    </w:p>
    <w:p w:rsidR="00957363" w:rsidRDefault="00957363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0500BF" w:rsidRDefault="000500BF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rtl/>
          <w:lang w:bidi="fa-IR"/>
        </w:rPr>
      </w:pPr>
    </w:p>
    <w:p w:rsidR="00F20145" w:rsidRPr="000B54AA" w:rsidRDefault="00F20145" w:rsidP="00126BFA">
      <w:pPr>
        <w:spacing w:line="360" w:lineRule="auto"/>
        <w:ind w:left="360"/>
        <w:rPr>
          <w:rFonts w:ascii="Arial" w:hAnsi="Arial" w:cs="Zar"/>
          <w:b/>
          <w:bCs/>
          <w:sz w:val="22"/>
          <w:szCs w:val="22"/>
          <w:lang w:bidi="fa-IR"/>
        </w:rPr>
      </w:pPr>
    </w:p>
    <w:p w:rsidR="009B2019" w:rsidRPr="001E61A9" w:rsidRDefault="00F215F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1E61A9">
        <w:rPr>
          <w:rFonts w:cs="Zar"/>
          <w:b/>
          <w:bCs/>
          <w:sz w:val="32"/>
          <w:szCs w:val="32"/>
          <w:lang w:bidi="fa-IR"/>
        </w:rPr>
        <w:lastRenderedPageBreak/>
        <w:t xml:space="preserve">  </w:t>
      </w:r>
      <w:r w:rsidR="009B2019" w:rsidRPr="001E61A9">
        <w:rPr>
          <w:rFonts w:cs="Zar" w:hint="cs"/>
          <w:b/>
          <w:bCs/>
          <w:sz w:val="24"/>
          <w:szCs w:val="24"/>
          <w:rtl/>
        </w:rPr>
        <w:t>12- پروژه‌ها و طرحهاي تحقيقاتي</w:t>
      </w:r>
      <w:r w:rsidR="005C0D16" w:rsidRPr="001E61A9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="009B2019" w:rsidRPr="001E61A9">
        <w:rPr>
          <w:rFonts w:cs="Zar" w:hint="cs"/>
          <w:b/>
          <w:bCs/>
          <w:sz w:val="24"/>
          <w:szCs w:val="24"/>
          <w:rtl/>
        </w:rPr>
        <w:t>:</w:t>
      </w:r>
    </w:p>
    <w:tbl>
      <w:tblPr>
        <w:bidiVisual/>
        <w:tblW w:w="101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56"/>
        <w:gridCol w:w="3766"/>
        <w:gridCol w:w="1041"/>
        <w:gridCol w:w="634"/>
        <w:gridCol w:w="881"/>
        <w:gridCol w:w="811"/>
        <w:gridCol w:w="644"/>
        <w:gridCol w:w="543"/>
        <w:gridCol w:w="534"/>
        <w:gridCol w:w="871"/>
      </w:tblGrid>
      <w:tr w:rsidR="0033549B" w:rsidRPr="006267FC" w:rsidTr="008E52A2">
        <w:trPr>
          <w:jc w:val="center"/>
        </w:trPr>
        <w:tc>
          <w:tcPr>
            <w:tcW w:w="456" w:type="dxa"/>
            <w:vAlign w:val="center"/>
          </w:tcPr>
          <w:p w:rsidR="00284DA9" w:rsidRPr="001A2762" w:rsidRDefault="001A2762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1A2762">
              <w:rPr>
                <w:rFonts w:ascii="Tahoma" w:hAnsi="Tahoma" w:cs="Tahoma" w:hint="cs"/>
                <w:b/>
                <w:bCs/>
                <w:sz w:val="8"/>
                <w:szCs w:val="10"/>
                <w:rtl/>
              </w:rPr>
              <w:t>ردیف</w:t>
            </w:r>
          </w:p>
        </w:tc>
        <w:tc>
          <w:tcPr>
            <w:tcW w:w="3766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عنوان پروژه/طرح</w:t>
            </w:r>
          </w:p>
        </w:tc>
        <w:tc>
          <w:tcPr>
            <w:tcW w:w="1041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شماره مصوب</w:t>
            </w:r>
          </w:p>
        </w:tc>
        <w:tc>
          <w:tcPr>
            <w:tcW w:w="634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نوع تحقيق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</w:rPr>
              <w:t>*</w:t>
            </w:r>
          </w:p>
        </w:tc>
        <w:tc>
          <w:tcPr>
            <w:tcW w:w="881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واحد اجرا</w:t>
            </w:r>
          </w:p>
        </w:tc>
        <w:tc>
          <w:tcPr>
            <w:tcW w:w="811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سمت در پروژه/طرح</w:t>
            </w:r>
          </w:p>
        </w:tc>
        <w:tc>
          <w:tcPr>
            <w:tcW w:w="644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 xml:space="preserve">وضعيت 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</w:rPr>
              <w:t>**</w:t>
            </w:r>
          </w:p>
        </w:tc>
        <w:tc>
          <w:tcPr>
            <w:tcW w:w="543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سال شروع</w:t>
            </w:r>
          </w:p>
        </w:tc>
        <w:tc>
          <w:tcPr>
            <w:tcW w:w="534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سال خاتمه</w:t>
            </w:r>
          </w:p>
        </w:tc>
        <w:tc>
          <w:tcPr>
            <w:tcW w:w="871" w:type="dxa"/>
            <w:vAlign w:val="center"/>
          </w:tcPr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شماره ثبت</w:t>
            </w:r>
          </w:p>
          <w:p w:rsidR="00284DA9" w:rsidRPr="006267FC" w:rsidRDefault="00284DA9" w:rsidP="00AD7512">
            <w:pPr>
              <w:jc w:val="center"/>
              <w:rPr>
                <w:rFonts w:ascii="Tahoma" w:hAnsi="Tahoma" w:cs="Tahoma"/>
                <w:b/>
                <w:bCs/>
                <w:sz w:val="8"/>
                <w:szCs w:val="10"/>
                <w:rtl/>
              </w:rPr>
            </w:pP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گزارش</w:t>
            </w:r>
            <w:r w:rsidR="00686113" w:rsidRPr="006267FC">
              <w:rPr>
                <w:rFonts w:ascii="Tahoma" w:hAnsi="Tahoma" w:cs="Tahoma" w:hint="cs"/>
                <w:b/>
                <w:bCs/>
                <w:sz w:val="8"/>
                <w:szCs w:val="10"/>
                <w:rtl/>
              </w:rPr>
              <w:t xml:space="preserve"> </w:t>
            </w:r>
            <w:r w:rsidRPr="006267FC">
              <w:rPr>
                <w:rFonts w:ascii="Tahoma" w:hAnsi="Tahoma" w:cs="Tahoma"/>
                <w:b/>
                <w:bCs/>
                <w:sz w:val="8"/>
                <w:szCs w:val="10"/>
                <w:rtl/>
              </w:rPr>
              <w:t>نهايي</w:t>
            </w:r>
          </w:p>
        </w:tc>
      </w:tr>
      <w:tr w:rsidR="0033549B" w:rsidRPr="00916867" w:rsidTr="008E52A2">
        <w:trPr>
          <w:jc w:val="center"/>
        </w:trPr>
        <w:tc>
          <w:tcPr>
            <w:tcW w:w="456" w:type="dxa"/>
          </w:tcPr>
          <w:p w:rsidR="00284DA9" w:rsidRPr="001A2762" w:rsidRDefault="00284DA9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1</w:t>
            </w:r>
          </w:p>
        </w:tc>
        <w:tc>
          <w:tcPr>
            <w:tcW w:w="3766" w:type="dxa"/>
          </w:tcPr>
          <w:p w:rsidR="00284DA9" w:rsidRPr="00916867" w:rsidRDefault="00284DA9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="00713238"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بيولوژيك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وپراكنش اسكوئيدهندي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Loligo duvauceli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آبهاي درياي عمان</w:t>
            </w:r>
          </w:p>
        </w:tc>
        <w:tc>
          <w:tcPr>
            <w:tcW w:w="1041" w:type="dxa"/>
          </w:tcPr>
          <w:p w:rsidR="00284DA9" w:rsidRPr="00916867" w:rsidRDefault="00284DA9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02-0710307000-75</w:t>
            </w:r>
          </w:p>
        </w:tc>
        <w:tc>
          <w:tcPr>
            <w:tcW w:w="634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مركزتحقيقات چابهار</w:t>
            </w:r>
          </w:p>
        </w:tc>
        <w:tc>
          <w:tcPr>
            <w:tcW w:w="811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مجري</w:t>
            </w:r>
          </w:p>
        </w:tc>
        <w:tc>
          <w:tcPr>
            <w:tcW w:w="644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1376</w:t>
            </w:r>
          </w:p>
        </w:tc>
        <w:tc>
          <w:tcPr>
            <w:tcW w:w="534" w:type="dxa"/>
          </w:tcPr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1378</w:t>
            </w:r>
          </w:p>
        </w:tc>
        <w:tc>
          <w:tcPr>
            <w:tcW w:w="871" w:type="dxa"/>
          </w:tcPr>
          <w:p w:rsidR="001A2762" w:rsidRDefault="001A2762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284DA9" w:rsidRPr="00916867" w:rsidRDefault="00284DA9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بهار 1381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2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9"/>
              <w:spacing w:line="240" w:lineRule="auto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بهبودمديريت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صيدشاه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ميگوي صخره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اي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Panulirus homarus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درآبهاي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سيستان وبلوچستان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0710307000-78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مركزتحقيقات چابهار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1379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298/81گ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پاييز1382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3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فاكتورهاي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بيولوژيك ذخاير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اسكوئيد هندي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Loligo duvauceli</w:t>
            </w:r>
            <w:r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و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اسكوئيدپشت ارغواني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Sthenoteuthis</w:t>
            </w:r>
            <w:r>
              <w:rPr>
                <w:rFonts w:cs="B Zar"/>
                <w:i/>
                <w:iCs/>
                <w:sz w:val="14"/>
                <w:szCs w:val="16"/>
              </w:rPr>
              <w:t xml:space="preserve"> 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oualaniensis</w:t>
            </w:r>
            <w:r w:rsidRPr="00916867">
              <w:rPr>
                <w:rFonts w:cs="B Zar" w:hint="cs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درياي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عم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ان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01-0710307000-78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مركزتحقيقات چابهار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مجري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1379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395/81گ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پاييز1382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9"/>
              <w:spacing w:line="240" w:lineRule="auto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4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مديريت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صيدتجاري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شاه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>ميگوي</w:t>
            </w:r>
            <w:r w:rsidRPr="00916867">
              <w:rPr>
                <w:rFonts w:cs="B Zar"/>
                <w:i/>
                <w:iCs/>
                <w:sz w:val="14"/>
                <w:szCs w:val="16"/>
              </w:rPr>
              <w:t>Panulirushomarus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در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سال 1380  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04-710339000-81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مركز چابهار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669/81گ ن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بهار 1382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  <w:lang w:bidi="fa-IR"/>
              </w:rPr>
              <w:t>5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</w:rPr>
              <w:t>بررسي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 w:hint="eastAsia"/>
                <w:sz w:val="14"/>
                <w:szCs w:val="16"/>
                <w:rtl/>
              </w:rPr>
              <w:t>ليمنولوژي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 استخرهاي خاكي لب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شور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sz w:val="14"/>
                <w:szCs w:val="16"/>
                <w:rtl/>
              </w:rPr>
              <w:t>پرورش قزل</w:t>
            </w:r>
            <w:r w:rsidRPr="00916867">
              <w:rPr>
                <w:rFonts w:cs="B Zar" w:hint="cs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آلا  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01-0710235000-80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1380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1382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848/84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6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eastAsia"/>
                <w:sz w:val="14"/>
                <w:szCs w:val="16"/>
                <w:rtl/>
                <w:lang w:bidi="fa-IR"/>
              </w:rPr>
              <w:t>بررسي</w:t>
            </w:r>
            <w:r w:rsidRPr="00916867">
              <w:rPr>
                <w:rFonts w:cs="B Zar"/>
                <w:sz w:val="14"/>
                <w:szCs w:val="16"/>
                <w:rtl/>
                <w:lang w:bidi="fa-IR"/>
              </w:rPr>
              <w:t xml:space="preserve"> استفاده ازپساب تصفيه خانه فاضلاب شهري يزدجهت آبزي پروري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درآمدزا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 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 xml:space="preserve">ايستگاه بافق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و سازمان آب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يزد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متوقف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1382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متوقف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7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تأثير سطوح مختلف پروتئين، انرژي وچربي جيره غذايي بررشد،كيفيت لاشه‌وتكامل گنادهاي فيل ماهيهاي 3ساله پرورشي‌درآب لب شور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20000-019-2</w:t>
            </w:r>
          </w:p>
          <w:p w:rsidR="00F20145" w:rsidRPr="00916867" w:rsidRDefault="00F20145" w:rsidP="00AD7512">
            <w:pPr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83066-0000-01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1384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1619/86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29/12/86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9"/>
              <w:spacing w:line="240" w:lineRule="auto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8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بررسي‌بازده‌تراكم‌متفاوت‌پرورش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ميگوي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 xml:space="preserve"> پاسفيد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Litopenaeus vannamei</w:t>
            </w:r>
            <w:r w:rsidRPr="00916867">
              <w:rPr>
                <w:rFonts w:cs="B Zar" w:hint="cs"/>
                <w:b w:val="0"/>
                <w:bCs w:val="0"/>
                <w:i/>
                <w:iCs/>
                <w:sz w:val="14"/>
                <w:szCs w:val="16"/>
                <w:rtl/>
              </w:rPr>
              <w:t xml:space="preserve"> </w:t>
            </w:r>
            <w:r w:rsidRPr="00916867">
              <w:rPr>
                <w:rFonts w:cs="B Zar" w:hint="eastAsia"/>
                <w:b w:val="0"/>
                <w:bCs w:val="0"/>
                <w:sz w:val="14"/>
                <w:szCs w:val="16"/>
                <w:rtl/>
              </w:rPr>
              <w:t>در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آب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هاي 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لب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شوراستان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‌‌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يز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د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83051-8301-01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پروژه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(زیرطرح)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1383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2620/86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29/12/86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9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بررسي‌تأثيرنوبتهاي‌غذادهي وسايزرهاسازي دررشدوضريب تبديل‌غذايي ماهي قزل آلاي رنگين كمان درآب لب شور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86011-0000-01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146/88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8/2/88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10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بررسي مقايسه‌اي نتايج تكثيرمولدين قزل‌آلاي رنگين‌كمان‌بالغ‌سازگارشده درآب لب‌شوربا شيرين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86018-0000-01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4/88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9/1/88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11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بررسي سطوح مختلف غذادهي واثرات‌آن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بررشدوضريب تبديل غذايي درماهيان قزل‌آلاي رنگين كمان پرواري در تانكهاي‌فايبرگلاس تحت شرايط آب لب شور ايستگاه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86038-0000-01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789/87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9/6/87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color w:val="000000"/>
                <w:sz w:val="16"/>
                <w:szCs w:val="14"/>
                <w:rtl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t>12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دستيابي‌به‌بيوتكنيك‌توليدغذاي‌زنده(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lang w:bidi="fa-IR"/>
              </w:rPr>
              <w:t>Chironomidae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)بمنظور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ا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ستفاده‌درتكثير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وپرورش آبزيان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200000-019-2</w:t>
            </w:r>
          </w:p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</w:rPr>
            </w:pPr>
            <w:r w:rsidRPr="00916867">
              <w:rPr>
                <w:rFonts w:cs="B Zar" w:hint="cs"/>
                <w:sz w:val="14"/>
                <w:szCs w:val="12"/>
                <w:rtl/>
              </w:rPr>
              <w:t>86037-0000-01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1385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940/87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13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بررسي‌ارزش‌غذايي‌ماهيان قزل آلاي رنگين‌كمان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O.</w:t>
            </w:r>
            <w:r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m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ykiss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پرورشي درشرايط‌آبهاي لب‌شور و شيرين استان يزدوتراكم برخي فلزات سنگين براساس تجزيه بافت عضله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pStyle w:val="Heading4"/>
              <w:jc w:val="center"/>
              <w:rPr>
                <w:rFonts w:cs="B Zar"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86077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1386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1250/88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1/12/1388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14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مطالعه وضعيت سازگاري، رشدو بازماندگي تيلاپيادر شرايط پرورش ‌آب ‌لب‌شور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87053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همکار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41389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18/5/91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</w:rPr>
              <w:t>15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بررسي امكان معرفي تيلاپيا به صنعت تكثير و پرورش آب هاي داخلي مناطق كويري ايران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1387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871" w:type="dxa"/>
          </w:tcPr>
          <w:p w:rsidR="00F20145" w:rsidRDefault="00F20145" w:rsidP="0017028E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42760</w:t>
            </w:r>
          </w:p>
          <w:p w:rsidR="00F20145" w:rsidRPr="00916867" w:rsidRDefault="00F20145" w:rsidP="0017028E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18/1/92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16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 xml:space="preserve">تعيين بيوتكنيك تكثير و توليد بچه ماهيان نورس </w:t>
            </w:r>
            <w:r w:rsidRPr="00916867">
              <w:rPr>
                <w:rFonts w:cs="B Zar"/>
                <w:sz w:val="14"/>
                <w:szCs w:val="16"/>
                <w:rtl/>
              </w:rPr>
              <w:t xml:space="preserve">تيلاپياي پرورشي در شرايط آب لب‌شور 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88016-8703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90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</w:rPr>
              <w:t>41274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</w:rPr>
              <w:t>21/5/91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17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jc w:val="both"/>
              <w:rPr>
                <w:rFonts w:cs="B Zar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بررسي‌روشهاي‌توليدتك جنس</w:t>
            </w:r>
            <w:r w:rsidRPr="00916867">
              <w:rPr>
                <w:rFonts w:cs="B Zar"/>
                <w:sz w:val="14"/>
                <w:szCs w:val="16"/>
              </w:rPr>
              <w:t xml:space="preserve">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>نر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تيلاپيای سیاه درشرايط‌آب‌لب‌شوربافق 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88015-8703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  <w:lang w:bidi="fa-IR"/>
              </w:rPr>
              <w:t>40913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Nazanin" w:hint="cs"/>
                <w:b/>
                <w:bCs/>
                <w:sz w:val="14"/>
                <w:szCs w:val="12"/>
                <w:rtl/>
                <w:lang w:bidi="fa-IR"/>
              </w:rPr>
              <w:t>20/3/91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18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 xml:space="preserve">تعیین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مناسب ترین </w:t>
            </w:r>
            <w:r w:rsidRPr="00916867">
              <w:rPr>
                <w:rFonts w:cs="B Zar" w:hint="cs"/>
                <w:sz w:val="14"/>
                <w:szCs w:val="16"/>
                <w:rtl/>
              </w:rPr>
              <w:t xml:space="preserve">جیره غذایی برای پرورش </w:t>
            </w:r>
            <w:r w:rsidRPr="00916867">
              <w:rPr>
                <w:rFonts w:cs="B Zar" w:hint="cs"/>
                <w:sz w:val="14"/>
                <w:szCs w:val="16"/>
                <w:rtl/>
                <w:lang w:bidi="fa-IR"/>
              </w:rPr>
              <w:t xml:space="preserve">تیلاپیای سیاه </w:t>
            </w:r>
            <w:r w:rsidRPr="00916867">
              <w:rPr>
                <w:rFonts w:cs="B Zar" w:hint="cs"/>
                <w:sz w:val="14"/>
                <w:szCs w:val="16"/>
                <w:rtl/>
              </w:rPr>
              <w:t>درآب لبشور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88014-8703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hint="cs"/>
                <w:b/>
                <w:bCs/>
                <w:sz w:val="14"/>
                <w:szCs w:val="12"/>
                <w:rtl/>
              </w:rPr>
              <w:t>40914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hint="cs"/>
                <w:b/>
                <w:bCs/>
                <w:sz w:val="14"/>
                <w:szCs w:val="12"/>
                <w:rtl/>
              </w:rPr>
              <w:t>20/3/91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2  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2  Nazanin" w:hint="cs"/>
                <w:color w:val="000000"/>
                <w:sz w:val="16"/>
                <w:szCs w:val="14"/>
                <w:rtl/>
                <w:lang w:bidi="fa-IR"/>
              </w:rPr>
              <w:t>19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مولدسازي فيل ماهي</w:t>
            </w:r>
            <w:r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Huso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  <w:lang w:bidi="fa-IR"/>
              </w:rPr>
              <w:t>huso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پرورشي درشرايط آب لبشورمنطقه بافق 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یزد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88001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طرح 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مجري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871" w:type="dxa"/>
          </w:tcPr>
          <w:p w:rsidR="00F20145" w:rsidRDefault="00F20145" w:rsidP="00082F7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42369</w:t>
            </w:r>
          </w:p>
          <w:p w:rsidR="00F20145" w:rsidRPr="00916867" w:rsidRDefault="00F20145" w:rsidP="00082F74">
            <w:pPr>
              <w:jc w:val="center"/>
              <w:rPr>
                <w:sz w:val="14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21/11/91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20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بررسی اقتصادی پرورش ماهیان تیلاپیا در ایران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88057-8703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1388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90</w:t>
            </w:r>
          </w:p>
        </w:tc>
        <w:tc>
          <w:tcPr>
            <w:tcW w:w="871" w:type="dxa"/>
          </w:tcPr>
          <w:p w:rsidR="00F20145" w:rsidRDefault="00F20145" w:rsidP="00AD7512">
            <w:pPr>
              <w:jc w:val="center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41684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3/8/91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21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بهینه سازی جیره غذایی تیلاپیای سیاه با جایگزینی اقلام غذایی ارزان و بومی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89087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871" w:type="dxa"/>
            <w:vAlign w:val="center"/>
          </w:tcPr>
          <w:p w:rsidR="00F20145" w:rsidRPr="00095AD0" w:rsidRDefault="00F20145" w:rsidP="00264434">
            <w:pPr>
              <w:jc w:val="center"/>
              <w:rPr>
                <w:rFonts w:ascii="B Nazanin" w:cs="B Zar"/>
                <w:b/>
                <w:bCs/>
                <w:sz w:val="12"/>
                <w:szCs w:val="12"/>
                <w:rtl/>
                <w:lang w:bidi="fa-IR"/>
              </w:rPr>
            </w:pPr>
            <w:r w:rsidRPr="00095AD0">
              <w:rPr>
                <w:rFonts w:ascii="B Nazanin" w:cs="B Zar" w:hint="cs"/>
                <w:b/>
                <w:bCs/>
                <w:sz w:val="12"/>
                <w:szCs w:val="12"/>
                <w:rtl/>
                <w:lang w:bidi="fa-IR"/>
              </w:rPr>
              <w:t>44473</w:t>
            </w:r>
          </w:p>
          <w:p w:rsidR="00F20145" w:rsidRPr="00090C34" w:rsidRDefault="00F20145" w:rsidP="00264434">
            <w:pPr>
              <w:jc w:val="center"/>
              <w:rPr>
                <w:sz w:val="12"/>
                <w:szCs w:val="12"/>
              </w:rPr>
            </w:pPr>
            <w:r w:rsidRPr="00095AD0">
              <w:rPr>
                <w:rFonts w:ascii="B Nazanin" w:cs="B Zar" w:hint="cs"/>
                <w:b/>
                <w:bCs/>
                <w:sz w:val="12"/>
                <w:szCs w:val="12"/>
                <w:rtl/>
              </w:rPr>
              <w:t>3/12/92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22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بررسی امکان تولیدتیلاپیای ابرن</w:t>
            </w:r>
            <w:r>
              <w:rPr>
                <w:rFonts w:ascii="2 Nazanin" w:hAnsi="2 Nazanin" w:cs="B Zar" w:hint="cs"/>
                <w:b w:val="0"/>
                <w:bCs w:val="0"/>
                <w:sz w:val="14"/>
                <w:szCs w:val="16"/>
                <w:rtl/>
              </w:rPr>
              <w:t>ر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(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</w:rPr>
              <w:t>Supermale</w:t>
            </w:r>
            <w:r w:rsidRPr="00916867">
              <w:rPr>
                <w:rFonts w:ascii="2 Nazanin" w:hAnsi="2 Nazanin" w:cs="B Zar"/>
                <w:b w:val="0"/>
                <w:bCs w:val="0"/>
                <w:sz w:val="14"/>
                <w:szCs w:val="16"/>
                <w:rtl/>
              </w:rPr>
              <w:t>)تحت شرایط آب لبشور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89133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871" w:type="dxa"/>
            <w:vAlign w:val="center"/>
          </w:tcPr>
          <w:p w:rsidR="00F20145" w:rsidRDefault="00F20145" w:rsidP="0026443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46653</w:t>
            </w:r>
          </w:p>
          <w:p w:rsidR="00F20145" w:rsidRPr="00090C34" w:rsidRDefault="00F20145" w:rsidP="00264434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28/11/93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23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بررسي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بازار پسندي ماهي </w:t>
            </w:r>
            <w:r w:rsidRPr="00916867">
              <w:rPr>
                <w:rFonts w:cs="B Zar"/>
                <w:b w:val="0"/>
                <w:bCs w:val="0"/>
                <w:sz w:val="14"/>
                <w:szCs w:val="16"/>
                <w:rtl/>
              </w:rPr>
              <w:t>تيلاپيا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89115-8907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12-12-12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مركز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ملي فرآوري آبزيان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871" w:type="dxa"/>
          </w:tcPr>
          <w:p w:rsidR="00F20145" w:rsidRDefault="00F20145" w:rsidP="00AD7512">
            <w:pPr>
              <w:jc w:val="center"/>
              <w:rPr>
                <w:sz w:val="14"/>
                <w:szCs w:val="12"/>
                <w:rtl/>
              </w:rPr>
            </w:pPr>
            <w:r>
              <w:rPr>
                <w:rFonts w:hint="cs"/>
                <w:sz w:val="14"/>
                <w:szCs w:val="12"/>
                <w:rtl/>
              </w:rPr>
              <w:t>433070</w:t>
            </w:r>
          </w:p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15/5/92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24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>تعیین اپتیمم‌های</w:t>
            </w:r>
            <w:r w:rsidRPr="00916867">
              <w:rPr>
                <w:rFonts w:ascii="T Nazanin" w:hAnsi="T Nazanin" w:cs="B Zar" w:hint="cs"/>
                <w:b w:val="0"/>
                <w:bCs w:val="0"/>
                <w:sz w:val="14"/>
                <w:szCs w:val="16"/>
                <w:rtl/>
              </w:rPr>
              <w:t xml:space="preserve"> 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>تكثير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</w:rPr>
              <w:t>)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 شوری، دوره نوری، </w:t>
            </w:r>
            <w:r w:rsidRPr="00916867">
              <w:rPr>
                <w:rFonts w:ascii="T Nazanin" w:hAnsi="T Nazanin" w:cs="B Zar" w:hint="cs"/>
                <w:b w:val="0"/>
                <w:bCs w:val="0"/>
                <w:sz w:val="14"/>
                <w:szCs w:val="16"/>
                <w:rtl/>
              </w:rPr>
              <w:t>تر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>اکم، و نسبت جنسی مولدین)</w:t>
            </w:r>
            <w:r w:rsidRPr="00916867">
              <w:rPr>
                <w:rFonts w:ascii="T Nazanin" w:hAnsi="T Nazanin" w:cs="B Zar"/>
                <w:b w:val="0"/>
                <w:bCs w:val="0"/>
                <w:sz w:val="14"/>
                <w:szCs w:val="16"/>
                <w:rtl/>
              </w:rPr>
              <w:t xml:space="preserve"> ماهیان تيلاپياي پرورشي سیاه درشرايط آب لب‌شور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89203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1389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87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49231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25/1/95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</w:rPr>
            </w:pPr>
          </w:p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25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ascii="2 Nazanin" w:hAnsi="2 Nazanin" w:cs="B Zar" w:hint="cs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  <w:t>بررسی بازده اقتصادی پرورش تیلاپیا براساس تراکم بهینه در استخرهای خاکی آب لب‌شور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90011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مستقل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ايستگاه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1390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87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49222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  <w:lang w:bidi="fa-IR"/>
              </w:rPr>
            </w:pPr>
            <w:r>
              <w:rPr>
                <w:rFonts w:hint="cs"/>
                <w:sz w:val="12"/>
                <w:szCs w:val="12"/>
                <w:rtl/>
                <w:lang w:bidi="fa-IR"/>
              </w:rPr>
              <w:t>24/1/95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  <w:lang w:bidi="fa-IR"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  <w:lang w:bidi="fa-IR"/>
              </w:rPr>
              <w:t>26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بررسی اثردما،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شوری،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دوره نوری،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تراکم وهمجنس</w:t>
            </w: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 xml:space="preserve"> </w:t>
            </w: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خواری بر رشد و بازماندگی لارو تیلاپیا در آب لب شور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91103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همكار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871" w:type="dxa"/>
            <w:vAlign w:val="center"/>
          </w:tcPr>
          <w:p w:rsidR="00F20145" w:rsidRDefault="00F20145" w:rsidP="006D4C81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48804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29/11/94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sz w:val="16"/>
                <w:szCs w:val="14"/>
                <w:rtl/>
                <w:lang w:bidi="fa-IR"/>
              </w:rPr>
              <w:t>27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پایش شرایط بهداشتی و بررسی عوامل بيماريزاي عفوني در کارگاه های تکثیر و پرورش تیلاپیا در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91104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12-12-2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871" w:type="dxa"/>
            <w:vAlign w:val="center"/>
          </w:tcPr>
          <w:p w:rsidR="00F20145" w:rsidRDefault="00F20145" w:rsidP="006D4C81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48901</w:t>
            </w:r>
          </w:p>
          <w:p w:rsidR="00F20145" w:rsidRPr="00090C34" w:rsidRDefault="00F20145" w:rsidP="006D4C81">
            <w:pPr>
              <w:jc w:val="center"/>
              <w:rPr>
                <w:sz w:val="12"/>
                <w:szCs w:val="12"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12/12/94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jc w:val="center"/>
              <w:rPr>
                <w:b/>
                <w:bCs/>
                <w:sz w:val="16"/>
                <w:szCs w:val="14"/>
                <w:rtl/>
                <w:lang w:bidi="fa-IR"/>
              </w:rPr>
            </w:pPr>
            <w:r w:rsidRPr="001A2762">
              <w:rPr>
                <w:rFonts w:hint="cs"/>
                <w:b/>
                <w:bCs/>
                <w:color w:val="000000"/>
                <w:sz w:val="16"/>
                <w:szCs w:val="14"/>
                <w:rtl/>
              </w:rPr>
              <w:lastRenderedPageBreak/>
              <w:t>28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</w:rPr>
              <w:t xml:space="preserve">تأثیر سطوح شوری بر بیومس و ترکیب لاشه لارو شیرونومیده </w:t>
            </w:r>
            <w:r w:rsidRPr="00916867">
              <w:rPr>
                <w:rFonts w:cs="B Zar"/>
                <w:b w:val="0"/>
                <w:bCs w:val="0"/>
                <w:i/>
                <w:iCs/>
                <w:sz w:val="14"/>
                <w:szCs w:val="16"/>
              </w:rPr>
              <w:t>Chironomus aprilinus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  <w:lang w:bidi="fa-IR"/>
              </w:rPr>
              <w:t>دانشجویی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مشاور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1392</w:t>
            </w:r>
          </w:p>
        </w:tc>
        <w:tc>
          <w:tcPr>
            <w:tcW w:w="871" w:type="dxa"/>
          </w:tcPr>
          <w:p w:rsidR="00F20145" w:rsidRPr="00916867" w:rsidRDefault="00F20145" w:rsidP="00AD7512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4"/>
                <w:szCs w:val="12"/>
                <w:rtl/>
              </w:rPr>
              <w:t>دفاع شده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 w:rsidRPr="001A2762">
              <w:rPr>
                <w:rFonts w:cs="Nazanin" w:hint="cs"/>
                <w:color w:val="000000"/>
                <w:sz w:val="16"/>
                <w:szCs w:val="14"/>
                <w:rtl/>
              </w:rPr>
              <w:t>29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بررسی امکان پرورش ماهی تیلاپیا درقفس در برخی منابع آبی (استخرهای پرروش و ذخیره آب کشاورزی) حوزه بافق</w:t>
            </w:r>
          </w:p>
        </w:tc>
        <w:tc>
          <w:tcPr>
            <w:tcW w:w="104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91106</w:t>
            </w:r>
          </w:p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81" w:type="dxa"/>
          </w:tcPr>
          <w:p w:rsidR="00F20145" w:rsidRPr="00916867" w:rsidRDefault="00F20145" w:rsidP="00AD7512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811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5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1393</w:t>
            </w:r>
          </w:p>
        </w:tc>
        <w:tc>
          <w:tcPr>
            <w:tcW w:w="871" w:type="dxa"/>
          </w:tcPr>
          <w:p w:rsidR="00997B88" w:rsidRDefault="00997B88" w:rsidP="00997B8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49721</w:t>
            </w:r>
          </w:p>
          <w:p w:rsidR="00F20145" w:rsidRPr="00916867" w:rsidRDefault="00997B88" w:rsidP="00997B88">
            <w:pPr>
              <w:jc w:val="center"/>
              <w:rPr>
                <w:sz w:val="14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9/4/95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1A2762" w:rsidRDefault="00F20145" w:rsidP="00AD7512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</w:rPr>
            </w:pPr>
            <w:r>
              <w:rPr>
                <w:rFonts w:cs="Nazanin" w:hint="cs"/>
                <w:color w:val="000000"/>
                <w:sz w:val="16"/>
                <w:szCs w:val="14"/>
                <w:rtl/>
              </w:rPr>
              <w:t>30</w:t>
            </w:r>
          </w:p>
        </w:tc>
        <w:tc>
          <w:tcPr>
            <w:tcW w:w="3766" w:type="dxa"/>
          </w:tcPr>
          <w:p w:rsidR="00F20145" w:rsidRPr="00916867" w:rsidRDefault="00F20145" w:rsidP="00AD7512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پرورش تیلاپیا در سیستم آکواپونیک</w:t>
            </w:r>
          </w:p>
        </w:tc>
        <w:tc>
          <w:tcPr>
            <w:tcW w:w="1041" w:type="dxa"/>
          </w:tcPr>
          <w:p w:rsidR="00F20145" w:rsidRPr="00916867" w:rsidRDefault="00F20145" w:rsidP="00673BFD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91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140</w:t>
            </w:r>
          </w:p>
          <w:p w:rsidR="00F20145" w:rsidRPr="00916867" w:rsidRDefault="00F20145" w:rsidP="00673BFD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34" w:type="dxa"/>
          </w:tcPr>
          <w:p w:rsidR="00F20145" w:rsidRPr="00916867" w:rsidRDefault="00F20145" w:rsidP="00AD751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خاص</w:t>
            </w:r>
          </w:p>
        </w:tc>
        <w:tc>
          <w:tcPr>
            <w:tcW w:w="881" w:type="dxa"/>
          </w:tcPr>
          <w:p w:rsidR="00F20145" w:rsidRPr="00916867" w:rsidRDefault="00F20145" w:rsidP="006D7C23">
            <w:pPr>
              <w:jc w:val="center"/>
              <w:rPr>
                <w:rFonts w:ascii="Tahoma" w:hAnsi="Tahoma"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ascii="Tahoma" w:hAnsi="Tahoma" w:cs="B Zar" w:hint="cs"/>
                <w:b/>
                <w:bCs/>
                <w:sz w:val="14"/>
                <w:szCs w:val="12"/>
                <w:rtl/>
              </w:rPr>
              <w:t>مرکز تحقيقات بافق</w:t>
            </w:r>
          </w:p>
        </w:tc>
        <w:tc>
          <w:tcPr>
            <w:tcW w:w="811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  <w:lang w:bidi="fa-IR"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مجری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1391</w:t>
            </w:r>
          </w:p>
        </w:tc>
        <w:tc>
          <w:tcPr>
            <w:tcW w:w="534" w:type="dxa"/>
          </w:tcPr>
          <w:p w:rsidR="00F20145" w:rsidRPr="00916867" w:rsidRDefault="00F20145" w:rsidP="006D7C2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1393</w:t>
            </w:r>
          </w:p>
        </w:tc>
        <w:tc>
          <w:tcPr>
            <w:tcW w:w="871" w:type="dxa"/>
          </w:tcPr>
          <w:p w:rsidR="00F20145" w:rsidRPr="00FE0599" w:rsidRDefault="00F20145" w:rsidP="00931714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FE0599">
              <w:rPr>
                <w:rFonts w:cs="B Zar" w:hint="cs"/>
                <w:b/>
                <w:bCs/>
                <w:sz w:val="12"/>
                <w:szCs w:val="12"/>
                <w:rtl/>
              </w:rPr>
              <w:t>47474</w:t>
            </w:r>
          </w:p>
          <w:p w:rsidR="00F20145" w:rsidRPr="00916867" w:rsidRDefault="00F20145" w:rsidP="00931714">
            <w:pPr>
              <w:jc w:val="center"/>
              <w:rPr>
                <w:sz w:val="14"/>
                <w:szCs w:val="12"/>
              </w:rPr>
            </w:pPr>
            <w:r w:rsidRPr="00FE0599">
              <w:rPr>
                <w:rFonts w:cs="B Zar" w:hint="cs"/>
                <w:b/>
                <w:bCs/>
                <w:sz w:val="12"/>
                <w:szCs w:val="12"/>
                <w:rtl/>
              </w:rPr>
              <w:t>14/5/94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</w:tcPr>
          <w:p w:rsidR="00F20145" w:rsidRPr="00BE09E9" w:rsidRDefault="00F20145" w:rsidP="00BE09E9">
            <w:pPr>
              <w:pStyle w:val="Heading3"/>
              <w:jc w:val="center"/>
              <w:rPr>
                <w:rFonts w:cs="Nazanin"/>
                <w:color w:val="000000"/>
                <w:sz w:val="16"/>
                <w:szCs w:val="14"/>
                <w:rtl/>
                <w:lang w:bidi="fa-IR"/>
              </w:rPr>
            </w:pPr>
            <w:r>
              <w:rPr>
                <w:rFonts w:cs="Nazanin" w:hint="cs"/>
                <w:color w:val="000000"/>
                <w:sz w:val="16"/>
                <w:szCs w:val="14"/>
                <w:rtl/>
              </w:rPr>
              <w:t>31</w:t>
            </w:r>
          </w:p>
        </w:tc>
        <w:tc>
          <w:tcPr>
            <w:tcW w:w="3766" w:type="dxa"/>
            <w:vAlign w:val="center"/>
          </w:tcPr>
          <w:p w:rsidR="00F20145" w:rsidRPr="00A4693D" w:rsidRDefault="00F20145" w:rsidP="001C0AC3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A4693D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طراحی و مشاوره ساخت استخرهای آبزی پروری-کشاورزی</w:t>
            </w:r>
          </w:p>
        </w:tc>
        <w:tc>
          <w:tcPr>
            <w:tcW w:w="1041" w:type="dxa"/>
            <w:vAlign w:val="center"/>
          </w:tcPr>
          <w:p w:rsidR="00F20145" w:rsidRPr="00916867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9</w:t>
            </w:r>
            <w:r>
              <w:rPr>
                <w:rFonts w:cs="B Zar" w:hint="cs"/>
                <w:b/>
                <w:bCs/>
                <w:sz w:val="14"/>
                <w:szCs w:val="12"/>
                <w:rtl/>
              </w:rPr>
              <w:t>0136</w:t>
            </w:r>
          </w:p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916867">
              <w:rPr>
                <w:rFonts w:cs="B Zar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34" w:type="dxa"/>
            <w:vAlign w:val="center"/>
          </w:tcPr>
          <w:p w:rsidR="00F20145" w:rsidRPr="00754278" w:rsidRDefault="00F20145" w:rsidP="001C0AC3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81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همکار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0C34">
              <w:rPr>
                <w:rFonts w:cs="B Zar" w:hint="cs"/>
                <w:b/>
                <w:bCs/>
                <w:sz w:val="14"/>
                <w:szCs w:val="14"/>
                <w:rtl/>
              </w:rPr>
              <w:t>139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0</w:t>
            </w:r>
          </w:p>
        </w:tc>
        <w:tc>
          <w:tcPr>
            <w:tcW w:w="534" w:type="dxa"/>
            <w:vAlign w:val="center"/>
          </w:tcPr>
          <w:p w:rsidR="00F20145" w:rsidRPr="00090C34" w:rsidRDefault="00F20145" w:rsidP="001C0AC3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090C34">
              <w:rPr>
                <w:rFonts w:cs="B Zar" w:hint="cs"/>
                <w:b/>
                <w:bCs/>
                <w:sz w:val="14"/>
                <w:szCs w:val="14"/>
                <w:rtl/>
              </w:rPr>
              <w:t>139</w:t>
            </w: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871" w:type="dxa"/>
          </w:tcPr>
          <w:p w:rsidR="00997B88" w:rsidRDefault="00997B88" w:rsidP="00997B88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51273</w:t>
            </w:r>
          </w:p>
          <w:p w:rsidR="00F20145" w:rsidRDefault="00997B88" w:rsidP="00997B88">
            <w:pPr>
              <w:jc w:val="center"/>
            </w:pPr>
            <w:r>
              <w:rPr>
                <w:rFonts w:hint="cs"/>
                <w:sz w:val="12"/>
                <w:szCs w:val="12"/>
                <w:rtl/>
              </w:rPr>
              <w:t>7/12/95</w:t>
            </w:r>
          </w:p>
        </w:tc>
      </w:tr>
      <w:tr w:rsidR="00F20145" w:rsidRPr="00916867" w:rsidTr="008E52A2">
        <w:trPr>
          <w:jc w:val="center"/>
        </w:trPr>
        <w:tc>
          <w:tcPr>
            <w:tcW w:w="456" w:type="dxa"/>
            <w:vAlign w:val="center"/>
          </w:tcPr>
          <w:p w:rsidR="00F20145" w:rsidRPr="00543699" w:rsidRDefault="00F20145" w:rsidP="00E448D5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  <w:r w:rsidRPr="00543699">
              <w:rPr>
                <w:rFonts w:cs="Nazanin" w:hint="cs"/>
                <w:color w:val="000000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3766" w:type="dxa"/>
            <w:vAlign w:val="center"/>
          </w:tcPr>
          <w:p w:rsidR="00F20145" w:rsidRPr="006612B5" w:rsidRDefault="00F20145" w:rsidP="00E448D5">
            <w:pPr>
              <w:pStyle w:val="Heading3"/>
              <w:jc w:val="both"/>
              <w:rPr>
                <w:rFonts w:cs="B Zar"/>
                <w:b w:val="0"/>
                <w:bCs w:val="0"/>
                <w:sz w:val="14"/>
                <w:szCs w:val="16"/>
                <w:rtl/>
              </w:rPr>
            </w:pPr>
            <w:r w:rsidRPr="006612B5">
              <w:rPr>
                <w:rFonts w:cs="B Zar" w:hint="cs"/>
                <w:b w:val="0"/>
                <w:bCs w:val="0"/>
                <w:sz w:val="16"/>
                <w:szCs w:val="16"/>
                <w:rtl/>
                <w:lang w:eastAsia="ja-JP"/>
              </w:rPr>
              <w:t xml:space="preserve">بررسی روند تکامل گناد مولدین فیل ماهی </w:t>
            </w:r>
            <w:r w:rsidRPr="006612B5">
              <w:rPr>
                <w:rFonts w:ascii="B Nazanin" w:cs="B Zar" w:hint="cs"/>
                <w:b w:val="0"/>
                <w:bCs w:val="0"/>
                <w:sz w:val="16"/>
                <w:szCs w:val="16"/>
                <w:rtl/>
                <w:lang w:eastAsia="ja-JP"/>
              </w:rPr>
              <w:t>(</w:t>
            </w:r>
            <w:r w:rsidRPr="006612B5">
              <w:rPr>
                <w:rFonts w:cs="B Zar"/>
                <w:b w:val="0"/>
                <w:bCs w:val="0"/>
                <w:i/>
                <w:iCs/>
                <w:sz w:val="16"/>
                <w:szCs w:val="16"/>
                <w:lang w:eastAsia="ja-JP"/>
              </w:rPr>
              <w:t>Huso huso</w:t>
            </w:r>
            <w:r w:rsidRPr="006612B5">
              <w:rPr>
                <w:rFonts w:ascii="B Nazanin" w:cs="B Zar" w:hint="cs"/>
                <w:b w:val="0"/>
                <w:bCs w:val="0"/>
                <w:sz w:val="16"/>
                <w:szCs w:val="16"/>
                <w:rtl/>
                <w:lang w:eastAsia="ja-JP"/>
              </w:rPr>
              <w:t xml:space="preserve">) </w:t>
            </w:r>
            <w:r w:rsidRPr="006612B5">
              <w:rPr>
                <w:rFonts w:cs="B Zar" w:hint="cs"/>
                <w:b w:val="0"/>
                <w:bCs w:val="0"/>
                <w:sz w:val="16"/>
                <w:szCs w:val="16"/>
                <w:rtl/>
                <w:lang w:eastAsia="ja-JP"/>
              </w:rPr>
              <w:t>پرورشی در منابع آبهای لب شور زیرزمینی، بافق</w:t>
            </w:r>
          </w:p>
        </w:tc>
        <w:tc>
          <w:tcPr>
            <w:tcW w:w="1041" w:type="dxa"/>
            <w:vAlign w:val="center"/>
          </w:tcPr>
          <w:p w:rsidR="00F20145" w:rsidRPr="00B43D3B" w:rsidRDefault="00F20145" w:rsidP="00E448D5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</w:rPr>
            </w:pPr>
            <w:r w:rsidRPr="00B43D3B">
              <w:rPr>
                <w:rFonts w:cs="B Nazanin" w:hint="cs"/>
                <w:b/>
                <w:bCs/>
                <w:sz w:val="14"/>
                <w:szCs w:val="12"/>
                <w:rtl/>
              </w:rPr>
              <w:t>92127</w:t>
            </w:r>
          </w:p>
          <w:p w:rsidR="00F20145" w:rsidRPr="00916867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  <w:r w:rsidRPr="00B43D3B">
              <w:rPr>
                <w:rFonts w:cs="B Nazanin" w:hint="cs"/>
                <w:b/>
                <w:bCs/>
                <w:sz w:val="14"/>
                <w:szCs w:val="12"/>
                <w:rtl/>
              </w:rPr>
              <w:t>12-12-4</w:t>
            </w:r>
          </w:p>
        </w:tc>
        <w:tc>
          <w:tcPr>
            <w:tcW w:w="634" w:type="dxa"/>
            <w:vAlign w:val="center"/>
          </w:tcPr>
          <w:p w:rsidR="00F20145" w:rsidRPr="00754278" w:rsidRDefault="00F20145" w:rsidP="00E448D5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81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همکار</w:t>
            </w:r>
          </w:p>
        </w:tc>
        <w:tc>
          <w:tcPr>
            <w:tcW w:w="644" w:type="dxa"/>
          </w:tcPr>
          <w:p w:rsidR="00F20145" w:rsidRDefault="00F20145" w:rsidP="00F20145">
            <w:pPr>
              <w:jc w:val="center"/>
            </w:pPr>
            <w:r w:rsidRPr="00A26193">
              <w:rPr>
                <w:rFonts w:cs="B Zar" w:hint="cs"/>
                <w:b/>
                <w:bCs/>
                <w:sz w:val="14"/>
                <w:szCs w:val="12"/>
                <w:rtl/>
              </w:rPr>
              <w:t>دفاع</w:t>
            </w:r>
          </w:p>
        </w:tc>
        <w:tc>
          <w:tcPr>
            <w:tcW w:w="543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1392</w:t>
            </w:r>
          </w:p>
        </w:tc>
        <w:tc>
          <w:tcPr>
            <w:tcW w:w="534" w:type="dxa"/>
            <w:vAlign w:val="center"/>
          </w:tcPr>
          <w:p w:rsidR="00F20145" w:rsidRPr="00090C34" w:rsidRDefault="00F20145" w:rsidP="00E448D5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1394</w:t>
            </w:r>
          </w:p>
        </w:tc>
        <w:tc>
          <w:tcPr>
            <w:tcW w:w="871" w:type="dxa"/>
          </w:tcPr>
          <w:p w:rsidR="00F20145" w:rsidRDefault="00F20145" w:rsidP="0045179D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49508</w:t>
            </w:r>
          </w:p>
          <w:p w:rsidR="00F20145" w:rsidRDefault="00F20145" w:rsidP="0045179D">
            <w:pPr>
              <w:jc w:val="center"/>
            </w:pPr>
            <w:r>
              <w:rPr>
                <w:rFonts w:hint="cs"/>
                <w:sz w:val="12"/>
                <w:szCs w:val="12"/>
                <w:rtl/>
              </w:rPr>
              <w:t>26/2/95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206CCA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206CCA">
              <w:rPr>
                <w:rFonts w:cs="B Zar"/>
                <w:sz w:val="16"/>
                <w:szCs w:val="16"/>
                <w:rtl/>
              </w:rPr>
              <w:t>تکثیر و پرورش تیلاپیا ابرنر (</w:t>
            </w:r>
            <w:r w:rsidRPr="00206CCA">
              <w:rPr>
                <w:rFonts w:cs="B Zar"/>
                <w:sz w:val="16"/>
                <w:szCs w:val="16"/>
              </w:rPr>
              <w:t>Super male</w:t>
            </w:r>
            <w:r w:rsidRPr="00206CCA">
              <w:rPr>
                <w:rFonts w:cs="B Zar"/>
                <w:sz w:val="16"/>
                <w:szCs w:val="16"/>
                <w:rtl/>
              </w:rPr>
              <w:t xml:space="preserve">) در شرایط آب و هوای منطقه مرکزی ایران </w:t>
            </w:r>
            <w:r w:rsidRPr="00206CCA">
              <w:rPr>
                <w:rFonts w:cs="B Zar" w:hint="cs"/>
                <w:sz w:val="16"/>
                <w:szCs w:val="16"/>
                <w:rtl/>
              </w:rPr>
              <w:t>(</w:t>
            </w:r>
            <w:r w:rsidRPr="00206CCA">
              <w:rPr>
                <w:rFonts w:cs="B Zar"/>
                <w:sz w:val="16"/>
                <w:szCs w:val="16"/>
                <w:rtl/>
              </w:rPr>
              <w:t>فاز 1</w:t>
            </w:r>
            <w:r w:rsidRPr="00206CCA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1041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Nazanin" w:hint="cs"/>
                <w:b/>
                <w:bCs/>
                <w:sz w:val="14"/>
                <w:szCs w:val="14"/>
                <w:rtl/>
              </w:rPr>
              <w:t>94117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Nazanin" w:hint="cs"/>
                <w:b/>
                <w:bCs/>
                <w:sz w:val="14"/>
                <w:szCs w:val="14"/>
                <w:rtl/>
              </w:rPr>
              <w:t>12-12-4</w:t>
            </w:r>
          </w:p>
        </w:tc>
        <w:tc>
          <w:tcPr>
            <w:tcW w:w="6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 w:rsidRPr="00754278">
              <w:rPr>
                <w:rFonts w:cs="B Zar" w:hint="cs"/>
                <w:b/>
                <w:bCs/>
                <w:sz w:val="12"/>
                <w:szCs w:val="12"/>
                <w:rtl/>
              </w:rPr>
              <w:t>خاص</w:t>
            </w:r>
          </w:p>
        </w:tc>
        <w:tc>
          <w:tcPr>
            <w:tcW w:w="88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543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1393</w:t>
            </w:r>
          </w:p>
        </w:tc>
        <w:tc>
          <w:tcPr>
            <w:tcW w:w="5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87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خاتمه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1B03E2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1B03E2">
              <w:rPr>
                <w:rFonts w:cs="B Zar" w:hint="cs"/>
                <w:sz w:val="16"/>
                <w:szCs w:val="16"/>
                <w:rtl/>
              </w:rPr>
              <w:t xml:space="preserve">بررسی ارتباط برخی عوامل زیستی و غیرزیستی با رشد ماهی </w:t>
            </w:r>
            <w:r w:rsidRPr="001B03E2">
              <w:rPr>
                <w:rFonts w:cs="B Zar"/>
                <w:sz w:val="16"/>
                <w:szCs w:val="16"/>
                <w:rtl/>
              </w:rPr>
              <w:t>ت</w:t>
            </w:r>
            <w:r w:rsidRPr="001B03E2">
              <w:rPr>
                <w:rFonts w:cs="B Zar" w:hint="cs"/>
                <w:sz w:val="16"/>
                <w:szCs w:val="16"/>
                <w:rtl/>
              </w:rPr>
              <w:t>ی</w:t>
            </w:r>
            <w:r w:rsidRPr="001B03E2">
              <w:rPr>
                <w:rFonts w:cs="B Zar" w:hint="eastAsia"/>
                <w:sz w:val="16"/>
                <w:szCs w:val="16"/>
                <w:rtl/>
              </w:rPr>
              <w:t>لاپ</w:t>
            </w:r>
            <w:r w:rsidRPr="001B03E2">
              <w:rPr>
                <w:rFonts w:cs="B Zar" w:hint="cs"/>
                <w:sz w:val="16"/>
                <w:szCs w:val="16"/>
                <w:rtl/>
              </w:rPr>
              <w:t>ی</w:t>
            </w:r>
            <w:r w:rsidRPr="001B03E2">
              <w:rPr>
                <w:rFonts w:cs="B Zar" w:hint="eastAsia"/>
                <w:sz w:val="16"/>
                <w:szCs w:val="16"/>
                <w:rtl/>
              </w:rPr>
              <w:t>ا</w:t>
            </w:r>
            <w:r w:rsidRPr="001B03E2">
              <w:rPr>
                <w:rFonts w:cs="B Zar" w:hint="cs"/>
                <w:sz w:val="16"/>
                <w:szCs w:val="16"/>
                <w:rtl/>
              </w:rPr>
              <w:t xml:space="preserve"> پرورشی در سیستمهای خاکی و بسته</w:t>
            </w:r>
          </w:p>
        </w:tc>
        <w:tc>
          <w:tcPr>
            <w:tcW w:w="1041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</w:rPr>
              <w:t>94126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</w:rPr>
              <w:t>12-12-2</w:t>
            </w:r>
          </w:p>
        </w:tc>
        <w:tc>
          <w:tcPr>
            <w:tcW w:w="634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8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543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1394</w:t>
            </w:r>
          </w:p>
        </w:tc>
        <w:tc>
          <w:tcPr>
            <w:tcW w:w="534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87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53554</w:t>
            </w:r>
          </w:p>
          <w:p w:rsidR="008E52A2" w:rsidRPr="00090C34" w:rsidRDefault="008E52A2" w:rsidP="008E52A2">
            <w:pPr>
              <w:jc w:val="center"/>
              <w:rPr>
                <w:sz w:val="12"/>
                <w:szCs w:val="12"/>
              </w:rPr>
            </w:pPr>
            <w:r>
              <w:rPr>
                <w:rFonts w:hint="cs"/>
                <w:sz w:val="12"/>
                <w:szCs w:val="12"/>
                <w:rtl/>
              </w:rPr>
              <w:t>2/3/97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CB56D3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CB56D3">
              <w:rPr>
                <w:rFonts w:cs="B Zar"/>
                <w:sz w:val="16"/>
                <w:szCs w:val="16"/>
                <w:rtl/>
              </w:rPr>
              <w:t>مقا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سه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کارا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یی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دوس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ستم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نرس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نگ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1 در 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تیلاپیا تک جنس (تیلاپیا سیاه </w:t>
            </w:r>
            <w:r w:rsidRPr="00CB56D3">
              <w:rPr>
                <w:rFonts w:eastAsia="Calibri" w:cs="B Zar"/>
                <w:i/>
                <w:iCs/>
                <w:sz w:val="16"/>
                <w:szCs w:val="16"/>
              </w:rPr>
              <w:t>Oreochromis niloticus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 و تیلاپیا هیبرید قرمز </w:t>
            </w:r>
            <w:r w:rsidRPr="00CB56D3">
              <w:rPr>
                <w:rFonts w:cs="B Zar"/>
                <w:i/>
                <w:iCs/>
                <w:sz w:val="16"/>
                <w:szCs w:val="16"/>
              </w:rPr>
              <w:t>O</w:t>
            </w:r>
            <w:r>
              <w:rPr>
                <w:rFonts w:cs="B Zar"/>
                <w:i/>
                <w:iCs/>
                <w:sz w:val="16"/>
                <w:szCs w:val="16"/>
              </w:rPr>
              <w:t>. sp</w:t>
            </w:r>
            <w:r>
              <w:rPr>
                <w:rFonts w:cs="B Zar" w:hint="cs"/>
                <w:i/>
                <w:iCs/>
                <w:sz w:val="16"/>
                <w:szCs w:val="16"/>
                <w:rtl/>
              </w:rPr>
              <w:t>.</w:t>
            </w:r>
            <w:r w:rsidRPr="00CB56D3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1041" w:type="dxa"/>
            <w:vAlign w:val="center"/>
          </w:tcPr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95103</w:t>
            </w:r>
          </w:p>
          <w:p w:rsidR="008E52A2" w:rsidRPr="00764FA1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764FA1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12-12-2</w:t>
            </w:r>
          </w:p>
        </w:tc>
        <w:tc>
          <w:tcPr>
            <w:tcW w:w="634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8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 xml:space="preserve">مجری </w:t>
            </w:r>
          </w:p>
        </w:tc>
        <w:tc>
          <w:tcPr>
            <w:tcW w:w="644" w:type="dxa"/>
          </w:tcPr>
          <w:p w:rsidR="008E52A2" w:rsidRPr="00DD1387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</w:rPr>
            </w:pPr>
            <w:r w:rsidRPr="00DD1387">
              <w:rPr>
                <w:rFonts w:cs="B Zar" w:hint="cs"/>
                <w:b/>
                <w:bCs/>
                <w:sz w:val="12"/>
                <w:szCs w:val="12"/>
                <w:rtl/>
              </w:rPr>
              <w:t>خاتمه</w:t>
            </w:r>
          </w:p>
        </w:tc>
        <w:tc>
          <w:tcPr>
            <w:tcW w:w="543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CB56D3">
              <w:rPr>
                <w:rFonts w:cs="B Zar" w:hint="cs"/>
                <w:b/>
                <w:bCs/>
                <w:sz w:val="14"/>
                <w:szCs w:val="14"/>
                <w:rtl/>
              </w:rPr>
              <w:t>1395</w:t>
            </w:r>
          </w:p>
        </w:tc>
        <w:tc>
          <w:tcPr>
            <w:tcW w:w="5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1396</w:t>
            </w:r>
          </w:p>
        </w:tc>
        <w:tc>
          <w:tcPr>
            <w:tcW w:w="87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hint="cs"/>
                <w:sz w:val="12"/>
                <w:szCs w:val="12"/>
                <w:rtl/>
              </w:rPr>
              <w:t>اخذ کد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131DF4" w:rsidRDefault="008E52A2" w:rsidP="008E52A2">
            <w:pPr>
              <w:jc w:val="lowKashida"/>
              <w:rPr>
                <w:rFonts w:cs="B Zar"/>
                <w:sz w:val="16"/>
                <w:szCs w:val="16"/>
                <w:rtl/>
              </w:rPr>
            </w:pPr>
            <w:r w:rsidRPr="00131DF4">
              <w:rPr>
                <w:rFonts w:cs="B Zar" w:hint="cs"/>
                <w:sz w:val="10"/>
                <w:szCs w:val="16"/>
                <w:rtl/>
                <w:lang w:bidi="fa-IR"/>
              </w:rPr>
              <w:t>بررسی مؤلفه های تولید ماهی تیلاپیا در سیستم آکواپونیک</w:t>
            </w:r>
          </w:p>
        </w:tc>
        <w:tc>
          <w:tcPr>
            <w:tcW w:w="1041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F0D18">
              <w:rPr>
                <w:rFonts w:cs="B Zar" w:hint="cs"/>
                <w:sz w:val="14"/>
                <w:szCs w:val="14"/>
                <w:rtl/>
                <w:lang w:bidi="fa-IR"/>
              </w:rPr>
              <w:t xml:space="preserve">765945 </w:t>
            </w:r>
          </w:p>
          <w:p w:rsidR="008E52A2" w:rsidRPr="003F0D18" w:rsidRDefault="008E52A2" w:rsidP="008E52A2">
            <w:pPr>
              <w:jc w:val="center"/>
              <w:rPr>
                <w:rFonts w:cs="B Zar"/>
                <w:sz w:val="14"/>
                <w:szCs w:val="14"/>
                <w:rtl/>
                <w:lang w:bidi="fa-IR"/>
              </w:rPr>
            </w:pPr>
            <w:r w:rsidRPr="003F0D18">
              <w:rPr>
                <w:rFonts w:cs="B Zar" w:hint="cs"/>
                <w:sz w:val="14"/>
                <w:szCs w:val="14"/>
                <w:rtl/>
                <w:lang w:bidi="fa-IR"/>
              </w:rPr>
              <w:t>سازمان مدیریت</w:t>
            </w:r>
          </w:p>
        </w:tc>
        <w:tc>
          <w:tcPr>
            <w:tcW w:w="634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8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8E52A2" w:rsidRPr="006F6EF2" w:rsidRDefault="008E52A2" w:rsidP="008E52A2">
            <w:pPr>
              <w:jc w:val="center"/>
              <w:rPr>
                <w:b/>
                <w:bCs/>
                <w:sz w:val="12"/>
                <w:szCs w:val="12"/>
              </w:rPr>
            </w:pPr>
            <w:r w:rsidRPr="006F6EF2">
              <w:rPr>
                <w:rFonts w:cs="B Zar" w:hint="cs"/>
                <w:b/>
                <w:bCs/>
                <w:sz w:val="12"/>
                <w:szCs w:val="12"/>
                <w:rtl/>
              </w:rPr>
              <w:t>درحال اجرا</w:t>
            </w:r>
          </w:p>
        </w:tc>
        <w:tc>
          <w:tcPr>
            <w:tcW w:w="543" w:type="dxa"/>
            <w:vAlign w:val="center"/>
          </w:tcPr>
          <w:p w:rsidR="008E52A2" w:rsidRPr="00CB56D3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1395</w:t>
            </w:r>
          </w:p>
        </w:tc>
        <w:tc>
          <w:tcPr>
            <w:tcW w:w="5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1398</w:t>
            </w:r>
          </w:p>
        </w:tc>
        <w:tc>
          <w:tcPr>
            <w:tcW w:w="871" w:type="dxa"/>
            <w:vAlign w:val="center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درحال اجرا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3F0D18" w:rsidRDefault="008E52A2" w:rsidP="008E52A2">
            <w:pPr>
              <w:jc w:val="lowKashida"/>
              <w:rPr>
                <w:rFonts w:cs="B Zar"/>
                <w:sz w:val="14"/>
                <w:szCs w:val="14"/>
                <w:rtl/>
              </w:rPr>
            </w:pPr>
            <w:r w:rsidRPr="003F0D18">
              <w:rPr>
                <w:rFonts w:ascii="SR+Tahoma" w:cs="B Zar" w:hint="cs"/>
                <w:sz w:val="16"/>
                <w:szCs w:val="16"/>
                <w:rtl/>
              </w:rPr>
              <w:t>بررسی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سطوح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بهینه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غذا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دهی،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دما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و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تراکم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لارو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تیلاپیا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برای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زمستان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گذرانی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در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آب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لب</w:t>
            </w:r>
            <w:r w:rsidRPr="003F0D18">
              <w:rPr>
                <w:rFonts w:ascii="SR+Tahoma" w:cs="B Zar"/>
                <w:sz w:val="16"/>
                <w:szCs w:val="16"/>
              </w:rPr>
              <w:t xml:space="preserve"> </w:t>
            </w:r>
            <w:r w:rsidRPr="003F0D18">
              <w:rPr>
                <w:rFonts w:ascii="SR+Tahoma" w:cs="B Zar" w:hint="cs"/>
                <w:sz w:val="16"/>
                <w:szCs w:val="16"/>
                <w:rtl/>
              </w:rPr>
              <w:t>شور</w:t>
            </w:r>
          </w:p>
        </w:tc>
        <w:tc>
          <w:tcPr>
            <w:tcW w:w="1041" w:type="dxa"/>
            <w:vAlign w:val="center"/>
          </w:tcPr>
          <w:p w:rsidR="008E52A2" w:rsidRPr="003F0D18" w:rsidRDefault="008E52A2" w:rsidP="008E52A2">
            <w:pPr>
              <w:jc w:val="center"/>
              <w:rPr>
                <w:rFonts w:ascii="SR+BNazanin" w:cs="B Zar"/>
                <w:sz w:val="14"/>
                <w:szCs w:val="14"/>
                <w:rtl/>
              </w:rPr>
            </w:pPr>
            <w:r w:rsidRPr="003F0D18">
              <w:rPr>
                <w:rFonts w:ascii="SR+BNazanin" w:cs="B Zar" w:hint="cs"/>
                <w:sz w:val="14"/>
                <w:szCs w:val="14"/>
                <w:rtl/>
              </w:rPr>
              <w:t>970370</w:t>
            </w:r>
          </w:p>
          <w:p w:rsidR="008E52A2" w:rsidRPr="003F0D18" w:rsidRDefault="008E52A2" w:rsidP="008E52A2">
            <w:pPr>
              <w:rPr>
                <w:rFonts w:ascii="SR+BNazanin" w:cs="B Zar"/>
                <w:sz w:val="14"/>
                <w:szCs w:val="14"/>
                <w:rtl/>
              </w:rPr>
            </w:pPr>
            <w:r w:rsidRPr="003F0D18">
              <w:rPr>
                <w:rFonts w:ascii="SR+BNazanin" w:cs="B Zar" w:hint="cs"/>
                <w:sz w:val="14"/>
                <w:szCs w:val="14"/>
                <w:rtl/>
              </w:rPr>
              <w:t>007-12-89-24</w:t>
            </w:r>
          </w:p>
        </w:tc>
        <w:tc>
          <w:tcPr>
            <w:tcW w:w="634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  <w:r>
              <w:rPr>
                <w:rFonts w:cs="B Zar" w:hint="cs"/>
                <w:b/>
                <w:bCs/>
                <w:sz w:val="12"/>
                <w:szCs w:val="12"/>
                <w:rtl/>
              </w:rPr>
              <w:t>مستقل</w:t>
            </w:r>
          </w:p>
        </w:tc>
        <w:tc>
          <w:tcPr>
            <w:tcW w:w="881" w:type="dxa"/>
            <w:vAlign w:val="center"/>
          </w:tcPr>
          <w:p w:rsidR="008E52A2" w:rsidRPr="00090C34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  <w:r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>مرکز</w:t>
            </w:r>
            <w:r w:rsidRPr="00090C34">
              <w:rPr>
                <w:rFonts w:ascii="Tahoma" w:hAnsi="Tahoma" w:cs="B Zar" w:hint="cs"/>
                <w:b/>
                <w:bCs/>
                <w:sz w:val="12"/>
                <w:szCs w:val="12"/>
                <w:rtl/>
              </w:rPr>
              <w:t xml:space="preserve"> تحقيقات بافق</w:t>
            </w:r>
          </w:p>
        </w:tc>
        <w:tc>
          <w:tcPr>
            <w:tcW w:w="811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همکار</w:t>
            </w:r>
          </w:p>
        </w:tc>
        <w:tc>
          <w:tcPr>
            <w:tcW w:w="644" w:type="dxa"/>
          </w:tcPr>
          <w:p w:rsidR="008E52A2" w:rsidRPr="006F6EF2" w:rsidRDefault="008E52A2" w:rsidP="008E52A2">
            <w:pPr>
              <w:jc w:val="center"/>
              <w:rPr>
                <w:b/>
                <w:bCs/>
                <w:sz w:val="12"/>
                <w:szCs w:val="12"/>
              </w:rPr>
            </w:pPr>
            <w:r w:rsidRPr="006F6EF2">
              <w:rPr>
                <w:rFonts w:cs="B Zar" w:hint="cs"/>
                <w:b/>
                <w:bCs/>
                <w:sz w:val="12"/>
                <w:szCs w:val="12"/>
                <w:rtl/>
              </w:rPr>
              <w:t>درحال اجرا</w:t>
            </w:r>
          </w:p>
        </w:tc>
        <w:tc>
          <w:tcPr>
            <w:tcW w:w="543" w:type="dxa"/>
            <w:vAlign w:val="center"/>
          </w:tcPr>
          <w:p w:rsidR="008E52A2" w:rsidRPr="00CB56D3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1397</w:t>
            </w:r>
          </w:p>
        </w:tc>
        <w:tc>
          <w:tcPr>
            <w:tcW w:w="5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>1398</w:t>
            </w:r>
          </w:p>
        </w:tc>
        <w:tc>
          <w:tcPr>
            <w:tcW w:w="871" w:type="dxa"/>
            <w:vAlign w:val="center"/>
          </w:tcPr>
          <w:p w:rsidR="008E52A2" w:rsidRPr="003F0D18" w:rsidRDefault="008E52A2" w:rsidP="008E52A2">
            <w:pPr>
              <w:jc w:val="center"/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درحال اجرا</w:t>
            </w:r>
          </w:p>
        </w:tc>
      </w:tr>
      <w:tr w:rsidR="008E52A2" w:rsidRPr="00916867" w:rsidTr="008E52A2">
        <w:trPr>
          <w:jc w:val="center"/>
        </w:trPr>
        <w:tc>
          <w:tcPr>
            <w:tcW w:w="456" w:type="dxa"/>
            <w:vAlign w:val="center"/>
          </w:tcPr>
          <w:p w:rsidR="008E52A2" w:rsidRPr="00543699" w:rsidRDefault="008E52A2" w:rsidP="008E52A2">
            <w:pPr>
              <w:pStyle w:val="Heading3"/>
              <w:jc w:val="center"/>
              <w:rPr>
                <w:rFonts w:cs="Nazanin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6" w:type="dxa"/>
            <w:vAlign w:val="center"/>
          </w:tcPr>
          <w:p w:rsidR="008E52A2" w:rsidRPr="006612B5" w:rsidRDefault="008E52A2" w:rsidP="008E52A2">
            <w:pPr>
              <w:pStyle w:val="Heading3"/>
              <w:jc w:val="both"/>
              <w:rPr>
                <w:rFonts w:cs="B Zar"/>
                <w:b w:val="0"/>
                <w:bCs w:val="0"/>
                <w:sz w:val="16"/>
                <w:szCs w:val="16"/>
                <w:rtl/>
                <w:lang w:eastAsia="ja-JP"/>
              </w:rPr>
            </w:pPr>
          </w:p>
        </w:tc>
        <w:tc>
          <w:tcPr>
            <w:tcW w:w="1041" w:type="dxa"/>
            <w:vAlign w:val="center"/>
          </w:tcPr>
          <w:p w:rsidR="008E52A2" w:rsidRPr="00B43D3B" w:rsidRDefault="008E52A2" w:rsidP="008E52A2">
            <w:pPr>
              <w:jc w:val="center"/>
              <w:rPr>
                <w:rFonts w:cs="B Nazanin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634" w:type="dxa"/>
            <w:vAlign w:val="center"/>
          </w:tcPr>
          <w:p w:rsidR="008E52A2" w:rsidRPr="00754278" w:rsidRDefault="008E52A2" w:rsidP="008E52A2">
            <w:pPr>
              <w:jc w:val="center"/>
              <w:rPr>
                <w:rFonts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81" w:type="dxa"/>
            <w:vAlign w:val="center"/>
          </w:tcPr>
          <w:p w:rsidR="008E52A2" w:rsidRDefault="008E52A2" w:rsidP="008E52A2">
            <w:pPr>
              <w:jc w:val="center"/>
              <w:rPr>
                <w:rFonts w:ascii="Tahoma" w:hAnsi="Tahoma" w:cs="B Za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1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4" w:type="dxa"/>
          </w:tcPr>
          <w:p w:rsidR="008E52A2" w:rsidRPr="00A26193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2"/>
                <w:rtl/>
              </w:rPr>
            </w:pPr>
          </w:p>
        </w:tc>
        <w:tc>
          <w:tcPr>
            <w:tcW w:w="543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4" w:type="dxa"/>
            <w:vAlign w:val="center"/>
          </w:tcPr>
          <w:p w:rsidR="008E52A2" w:rsidRDefault="008E52A2" w:rsidP="008E52A2">
            <w:pPr>
              <w:jc w:val="center"/>
              <w:rPr>
                <w:rFonts w:cs="B Za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1" w:type="dxa"/>
          </w:tcPr>
          <w:p w:rsidR="008E52A2" w:rsidRDefault="008E52A2" w:rsidP="008E52A2">
            <w:pPr>
              <w:jc w:val="center"/>
              <w:rPr>
                <w:sz w:val="12"/>
                <w:szCs w:val="12"/>
                <w:rtl/>
              </w:rPr>
            </w:pPr>
          </w:p>
        </w:tc>
      </w:tr>
    </w:tbl>
    <w:p w:rsidR="00B22FC2" w:rsidRPr="00C57DF6" w:rsidRDefault="00B22FC2" w:rsidP="00AD7512">
      <w:pPr>
        <w:rPr>
          <w:rFonts w:cs="Titr"/>
          <w:szCs w:val="20"/>
          <w:rtl/>
          <w:lang w:bidi="fa-IR"/>
        </w:rPr>
      </w:pPr>
      <w:r w:rsidRPr="00C57DF6">
        <w:rPr>
          <w:rFonts w:ascii="Tahoma" w:hAnsi="Tahoma" w:cs="Tahoma"/>
          <w:b/>
          <w:bCs/>
          <w:szCs w:val="20"/>
        </w:rPr>
        <w:t>*</w:t>
      </w:r>
      <w:r w:rsidRPr="00C57DF6">
        <w:rPr>
          <w:rFonts w:cs="Titr" w:hint="cs"/>
          <w:szCs w:val="20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ن</w:t>
      </w:r>
      <w:r w:rsidRPr="005C0D16">
        <w:rPr>
          <w:rFonts w:cs="Zar" w:hint="cs"/>
          <w:sz w:val="24"/>
          <w:szCs w:val="24"/>
          <w:rtl/>
        </w:rPr>
        <w:t>وع تحقيق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: پروژه،</w:t>
      </w:r>
      <w:r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طرح مشترك</w:t>
      </w:r>
      <w:r>
        <w:rPr>
          <w:rFonts w:cs="Zar" w:hint="cs"/>
          <w:sz w:val="24"/>
          <w:szCs w:val="24"/>
          <w:rtl/>
        </w:rPr>
        <w:t>،</w:t>
      </w:r>
      <w:r w:rsidRPr="005C0D16">
        <w:rPr>
          <w:rFonts w:cs="Zar" w:hint="cs"/>
          <w:sz w:val="24"/>
          <w:szCs w:val="24"/>
          <w:rtl/>
        </w:rPr>
        <w:t xml:space="preserve"> طرح مستقل، طرح خاص، طرح شوراي تحقيقات و فناوري استان</w:t>
      </w:r>
    </w:p>
    <w:p w:rsidR="00B22FC2" w:rsidRDefault="00B22FC2" w:rsidP="00AD7512">
      <w:pPr>
        <w:rPr>
          <w:rFonts w:cs="Titr"/>
          <w:szCs w:val="20"/>
          <w:rtl/>
          <w:lang w:bidi="fa-IR"/>
        </w:rPr>
      </w:pPr>
      <w:r w:rsidRPr="00C57DF6">
        <w:rPr>
          <w:rFonts w:ascii="Tahoma" w:hAnsi="Tahoma" w:cs="Tahoma"/>
          <w:b/>
          <w:bCs/>
          <w:szCs w:val="20"/>
        </w:rPr>
        <w:t>**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 </w:t>
      </w:r>
      <w:r w:rsidRPr="005C0D16">
        <w:rPr>
          <w:rFonts w:cs="Zar" w:hint="cs"/>
          <w:sz w:val="24"/>
          <w:szCs w:val="24"/>
          <w:rtl/>
        </w:rPr>
        <w:t>وضعيت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Pr="005C0D16">
        <w:rPr>
          <w:rFonts w:cs="Zar" w:hint="cs"/>
          <w:sz w:val="24"/>
          <w:szCs w:val="24"/>
          <w:rtl/>
        </w:rPr>
        <w:t>: در دست اجراء</w:t>
      </w:r>
      <w:r>
        <w:rPr>
          <w:rFonts w:cs="Zar" w:hint="cs"/>
          <w:sz w:val="24"/>
          <w:szCs w:val="24"/>
          <w:rtl/>
          <w:lang w:bidi="fa-IR"/>
        </w:rPr>
        <w:t xml:space="preserve">، </w:t>
      </w:r>
      <w:r w:rsidRPr="005C0D16">
        <w:rPr>
          <w:rFonts w:cs="Zar" w:hint="cs"/>
          <w:sz w:val="24"/>
          <w:szCs w:val="24"/>
          <w:rtl/>
        </w:rPr>
        <w:t>مختومه، متوقف شده</w:t>
      </w:r>
    </w:p>
    <w:p w:rsidR="001C710C" w:rsidRPr="001C710C" w:rsidRDefault="001C710C" w:rsidP="00AD7512">
      <w:pPr>
        <w:rPr>
          <w:rFonts w:cs="B Zar"/>
          <w:sz w:val="24"/>
          <w:szCs w:val="24"/>
          <w:rtl/>
          <w:lang w:bidi="fa-IR"/>
        </w:rPr>
      </w:pPr>
    </w:p>
    <w:p w:rsidR="000808C6" w:rsidRPr="001E61A9" w:rsidRDefault="001E61A9" w:rsidP="001E61A9">
      <w:pPr>
        <w:rPr>
          <w:rFonts w:cs="Zar"/>
          <w:sz w:val="24"/>
          <w:szCs w:val="24"/>
          <w:rtl/>
        </w:rPr>
      </w:pPr>
      <w:r w:rsidRPr="001E61A9">
        <w:rPr>
          <w:rFonts w:cs="Zar" w:hint="cs"/>
          <w:sz w:val="24"/>
          <w:szCs w:val="24"/>
          <w:rtl/>
        </w:rPr>
        <w:t xml:space="preserve">13- </w:t>
      </w:r>
      <w:r w:rsidR="000808C6" w:rsidRPr="001E61A9">
        <w:rPr>
          <w:rFonts w:cs="Zar"/>
          <w:sz w:val="24"/>
          <w:szCs w:val="24"/>
          <w:rtl/>
        </w:rPr>
        <w:t>نوآوري ، اختراع</w:t>
      </w:r>
      <w:r w:rsidR="00C57DF6" w:rsidRPr="001E61A9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1E61A9">
        <w:rPr>
          <w:rFonts w:cs="Zar"/>
          <w:sz w:val="24"/>
          <w:szCs w:val="24"/>
          <w:rtl/>
        </w:rPr>
        <w:t>، ابتكار</w:t>
      </w:r>
      <w:r w:rsidR="00C57DF6" w:rsidRPr="001E61A9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1E61A9">
        <w:rPr>
          <w:rFonts w:cs="Zar"/>
          <w:sz w:val="24"/>
          <w:szCs w:val="24"/>
          <w:rtl/>
        </w:rPr>
        <w:t>و</w:t>
      </w:r>
      <w:r w:rsidR="000808C6" w:rsidRPr="001E61A9">
        <w:rPr>
          <w:rFonts w:cs="Zar"/>
          <w:sz w:val="24"/>
          <w:szCs w:val="24"/>
        </w:rPr>
        <w:t>…</w:t>
      </w:r>
    </w:p>
    <w:tbl>
      <w:tblPr>
        <w:bidiVisual/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402"/>
        <w:gridCol w:w="2266"/>
      </w:tblGrid>
      <w:tr w:rsidR="000808C6" w:rsidTr="000A6098">
        <w:trPr>
          <w:cantSplit/>
          <w:trHeight w:val="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مورد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محل تاييد يا ثبت*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</w:t>
            </w:r>
          </w:p>
        </w:tc>
      </w:tr>
      <w:tr w:rsidR="000808C6" w:rsidTr="000A6098">
        <w:trPr>
          <w:cantSplit/>
          <w:trHeight w:val="4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0808C6" w:rsidP="00AD7512">
            <w:pPr>
              <w:jc w:val="center"/>
              <w:rPr>
                <w:rFonts w:cs="B Zar"/>
                <w:szCs w:val="20"/>
                <w:rtl/>
              </w:rPr>
            </w:pPr>
            <w:r w:rsidRPr="000A6098">
              <w:rPr>
                <w:rFonts w:cs="B Zar"/>
                <w:szCs w:val="20"/>
                <w:rtl/>
              </w:rPr>
              <w:t>1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6463C1" w:rsidP="00AD7512">
            <w:pPr>
              <w:jc w:val="lowKashida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ساخت وسيله جمع‌آوري (</w:t>
            </w:r>
            <w:r w:rsidR="00157D9C" w:rsidRPr="000A6098">
              <w:rPr>
                <w:rFonts w:cs="B Zar" w:hint="cs"/>
                <w:szCs w:val="20"/>
                <w:rtl/>
                <w:lang w:bidi="fa-IR"/>
              </w:rPr>
              <w:t>كولكتور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) تخم پشه </w:t>
            </w:r>
            <w:r w:rsidR="00157D9C" w:rsidRPr="000A6098">
              <w:rPr>
                <w:rFonts w:cs="B Zar" w:hint="cs"/>
                <w:szCs w:val="20"/>
                <w:rtl/>
                <w:lang w:bidi="fa-IR"/>
              </w:rPr>
              <w:t>شيرونوميده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8C6" w:rsidRPr="000A6098" w:rsidRDefault="00C82F1B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سازمان </w:t>
            </w:r>
            <w:r w:rsidR="006463C1" w:rsidRPr="000A6098">
              <w:rPr>
                <w:rFonts w:cs="B Zar" w:hint="cs"/>
                <w:szCs w:val="20"/>
                <w:rtl/>
                <w:lang w:bidi="fa-IR"/>
              </w:rPr>
              <w:t>ثبت اسناد و املاك كشور</w:t>
            </w:r>
          </w:p>
          <w:p w:rsidR="00F16F58" w:rsidRPr="000A6098" w:rsidRDefault="006463C1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اداره كل ثبت شركت</w:t>
            </w:r>
            <w:r w:rsidR="002D2DB7" w:rsidRPr="000A6098">
              <w:rPr>
                <w:rFonts w:cs="B Zar" w:hint="cs"/>
                <w:szCs w:val="20"/>
                <w:rtl/>
                <w:lang w:bidi="fa-IR"/>
              </w:rPr>
              <w:t>‌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>ها و مالكيت صنعتي</w:t>
            </w:r>
          </w:p>
          <w:p w:rsidR="00D42DBC" w:rsidRPr="000A6098" w:rsidRDefault="00D42DBC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 xml:space="preserve"> (ش دفتر 38705691)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0808C6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51512</w:t>
            </w:r>
          </w:p>
          <w:p w:rsidR="002D2DB7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21/05/1387</w:t>
            </w:r>
          </w:p>
          <w:p w:rsidR="002D2DB7" w:rsidRPr="000A6098" w:rsidRDefault="002D2DB7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كد30الف</w:t>
            </w:r>
            <w:r w:rsidR="000A6098">
              <w:rPr>
                <w:rFonts w:cs="B Zar" w:hint="cs"/>
                <w:szCs w:val="20"/>
                <w:rtl/>
                <w:lang w:bidi="fa-IR"/>
              </w:rPr>
              <w:t xml:space="preserve"> </w:t>
            </w:r>
            <w:r w:rsidRPr="000A6098">
              <w:rPr>
                <w:rFonts w:cs="B Zar" w:hint="cs"/>
                <w:szCs w:val="20"/>
                <w:rtl/>
                <w:lang w:bidi="fa-IR"/>
              </w:rPr>
              <w:t>(1-85)ت</w:t>
            </w:r>
            <w:r w:rsidR="00F16F58" w:rsidRPr="000A6098">
              <w:rPr>
                <w:rFonts w:cs="B Zar" w:hint="cs"/>
                <w:szCs w:val="20"/>
                <w:rtl/>
                <w:lang w:bidi="fa-IR"/>
              </w:rPr>
              <w:t>)</w:t>
            </w:r>
          </w:p>
        </w:tc>
      </w:tr>
      <w:tr w:rsidR="003509DD" w:rsidTr="000A6098">
        <w:trPr>
          <w:cantSplit/>
          <w:trHeight w:val="459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AD7512">
            <w:pPr>
              <w:jc w:val="center"/>
              <w:rPr>
                <w:rFonts w:cs="B Zar"/>
                <w:szCs w:val="20"/>
                <w:rtl/>
              </w:rPr>
            </w:pPr>
            <w:r>
              <w:rPr>
                <w:rFonts w:cs="B Zar" w:hint="cs"/>
                <w:szCs w:val="20"/>
                <w:rtl/>
              </w:rPr>
              <w:t>2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AD7512">
            <w:pPr>
              <w:jc w:val="lowKashida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سیستم آکواپونیک تولید ماهی تیلاپیا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9DD" w:rsidRPr="000A6098" w:rsidRDefault="003509DD" w:rsidP="003509DD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سازمان ثبت اسناد و املاك كشور</w:t>
            </w:r>
          </w:p>
          <w:p w:rsidR="003509DD" w:rsidRPr="000A6098" w:rsidRDefault="003509DD" w:rsidP="003509DD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 w:rsidRPr="000A6098">
              <w:rPr>
                <w:rFonts w:cs="B Zar" w:hint="cs"/>
                <w:szCs w:val="20"/>
                <w:rtl/>
                <w:lang w:bidi="fa-IR"/>
              </w:rPr>
              <w:t>اداره كل مالكيت صنعتي</w:t>
            </w:r>
            <w:r>
              <w:rPr>
                <w:rFonts w:cs="B Zar" w:hint="cs"/>
                <w:szCs w:val="20"/>
                <w:rtl/>
                <w:lang w:bidi="fa-IR"/>
              </w:rPr>
              <w:t xml:space="preserve"> ، مرکز مالکیت معنوی</w:t>
            </w:r>
          </w:p>
        </w:tc>
        <w:tc>
          <w:tcPr>
            <w:tcW w:w="2266" w:type="dxa"/>
            <w:tcBorders>
              <w:left w:val="nil"/>
            </w:tcBorders>
            <w:vAlign w:val="center"/>
          </w:tcPr>
          <w:p w:rsidR="003509DD" w:rsidRDefault="003509DD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92437</w:t>
            </w:r>
          </w:p>
          <w:p w:rsidR="003509DD" w:rsidRPr="000A6098" w:rsidRDefault="003509DD" w:rsidP="00AD7512">
            <w:pPr>
              <w:jc w:val="center"/>
              <w:rPr>
                <w:rFonts w:cs="B Zar"/>
                <w:szCs w:val="20"/>
                <w:rtl/>
                <w:lang w:bidi="fa-IR"/>
              </w:rPr>
            </w:pPr>
            <w:r>
              <w:rPr>
                <w:rFonts w:cs="B Zar" w:hint="cs"/>
                <w:szCs w:val="20"/>
                <w:rtl/>
                <w:lang w:bidi="fa-IR"/>
              </w:rPr>
              <w:t>17/3/96</w:t>
            </w:r>
          </w:p>
        </w:tc>
      </w:tr>
    </w:tbl>
    <w:p w:rsidR="000808C6" w:rsidRPr="002016E5" w:rsidRDefault="00C57DF6" w:rsidP="00AD7512">
      <w:pPr>
        <w:rPr>
          <w:rFonts w:cs="Zar"/>
          <w:b/>
          <w:bCs/>
          <w:sz w:val="24"/>
          <w:szCs w:val="24"/>
          <w:rtl/>
        </w:rPr>
      </w:pPr>
      <w:r w:rsidRPr="002016E5">
        <w:rPr>
          <w:rFonts w:cs="Homa"/>
          <w:b/>
          <w:bCs/>
          <w:sz w:val="18"/>
          <w:szCs w:val="18"/>
          <w:rtl/>
        </w:rPr>
        <w:t>*</w:t>
      </w:r>
      <w:r w:rsidRPr="002016E5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2016E5">
        <w:rPr>
          <w:rFonts w:cs="Zar"/>
          <w:sz w:val="24"/>
          <w:szCs w:val="24"/>
          <w:rtl/>
        </w:rPr>
        <w:t xml:space="preserve"> ذكر عنوان شورا، كميسيون ، كميته، مجمع يا</w:t>
      </w:r>
      <w:r w:rsidR="000808C6" w:rsidRPr="002016E5">
        <w:rPr>
          <w:rFonts w:cs="Zar"/>
          <w:sz w:val="24"/>
          <w:szCs w:val="24"/>
        </w:rPr>
        <w:t>…</w:t>
      </w:r>
      <w:r w:rsidR="000808C6" w:rsidRPr="002016E5">
        <w:rPr>
          <w:rFonts w:cs="Zar"/>
          <w:sz w:val="24"/>
          <w:szCs w:val="24"/>
          <w:rtl/>
        </w:rPr>
        <w:t xml:space="preserve"> تاييدكننده يا ثبت كننده نوآوري، اختراع، ابتكار و</w:t>
      </w:r>
      <w:r w:rsidR="000808C6" w:rsidRPr="002016E5">
        <w:rPr>
          <w:rFonts w:cs="Zar"/>
          <w:sz w:val="24"/>
          <w:szCs w:val="24"/>
        </w:rPr>
        <w:t>…</w:t>
      </w:r>
      <w:r w:rsidR="000808C6" w:rsidRPr="002016E5">
        <w:rPr>
          <w:rFonts w:cs="Zar"/>
          <w:sz w:val="24"/>
          <w:szCs w:val="24"/>
          <w:rtl/>
        </w:rPr>
        <w:t xml:space="preserve"> ضروري است</w:t>
      </w:r>
      <w:r w:rsidR="000808C6" w:rsidRPr="002016E5">
        <w:rPr>
          <w:rFonts w:cs="Zar"/>
          <w:b/>
          <w:bCs/>
          <w:sz w:val="24"/>
          <w:szCs w:val="24"/>
          <w:rtl/>
        </w:rPr>
        <w:t>.</w:t>
      </w:r>
    </w:p>
    <w:p w:rsidR="002016E5" w:rsidRDefault="000808C6" w:rsidP="00AD7512">
      <w:pPr>
        <w:numPr>
          <w:ilvl w:val="0"/>
          <w:numId w:val="4"/>
        </w:numPr>
        <w:rPr>
          <w:rFonts w:cs="Zar"/>
          <w:sz w:val="24"/>
          <w:szCs w:val="24"/>
        </w:rPr>
      </w:pPr>
      <w:r w:rsidRPr="002016E5">
        <w:rPr>
          <w:rFonts w:cs="Zar"/>
          <w:sz w:val="24"/>
          <w:szCs w:val="24"/>
          <w:rtl/>
        </w:rPr>
        <w:t>محل درج اطلاعات مربوط به شناسايي گونه يا گونه‌هاي جديد، رقم يا ارقام معرفي شده و</w:t>
      </w:r>
      <w:r w:rsidRPr="002016E5">
        <w:rPr>
          <w:rFonts w:cs="Zar"/>
          <w:sz w:val="24"/>
          <w:szCs w:val="24"/>
        </w:rPr>
        <w:t>…</w:t>
      </w:r>
      <w:r w:rsidRPr="002016E5">
        <w:rPr>
          <w:rFonts w:cs="Zar"/>
          <w:sz w:val="24"/>
          <w:szCs w:val="24"/>
          <w:rtl/>
        </w:rPr>
        <w:t xml:space="preserve"> همين جدول است.</w:t>
      </w:r>
    </w:p>
    <w:p w:rsidR="003509DD" w:rsidRDefault="003509DD" w:rsidP="00AD7512">
      <w:pPr>
        <w:numPr>
          <w:ilvl w:val="0"/>
          <w:numId w:val="4"/>
        </w:numPr>
        <w:rPr>
          <w:rFonts w:cs="Zar"/>
          <w:sz w:val="24"/>
          <w:szCs w:val="24"/>
        </w:rPr>
      </w:pPr>
    </w:p>
    <w:p w:rsidR="008E69B8" w:rsidRPr="001C710C" w:rsidRDefault="008E69B8" w:rsidP="00AD7512">
      <w:pPr>
        <w:rPr>
          <w:rFonts w:cs="Zar"/>
          <w:sz w:val="24"/>
          <w:szCs w:val="24"/>
          <w:rtl/>
          <w:lang w:bidi="fa-IR"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14- مقالات علمي و پژوهشي</w:t>
      </w:r>
      <w:r w:rsidR="00C57DF6" w:rsidRPr="00AA65CE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AA65CE">
        <w:rPr>
          <w:rFonts w:cs="Zar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1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700"/>
        <w:gridCol w:w="360"/>
        <w:gridCol w:w="360"/>
        <w:gridCol w:w="270"/>
        <w:gridCol w:w="2071"/>
        <w:gridCol w:w="990"/>
        <w:gridCol w:w="901"/>
        <w:gridCol w:w="1981"/>
      </w:tblGrid>
      <w:tr w:rsidR="000808C6" w:rsidRPr="007A5DE8" w:rsidTr="0017604D">
        <w:trPr>
          <w:cantSplit/>
          <w:trHeight w:val="272"/>
        </w:trPr>
        <w:tc>
          <w:tcPr>
            <w:tcW w:w="542" w:type="dxa"/>
            <w:vMerge w:val="restart"/>
            <w:textDirection w:val="btLr"/>
            <w:vAlign w:val="center"/>
          </w:tcPr>
          <w:p w:rsidR="000808C6" w:rsidRPr="007A5DE8" w:rsidRDefault="000808C6" w:rsidP="007A5DE8">
            <w:pPr>
              <w:ind w:left="113" w:right="113"/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074D24" w:rsidRPr="0017604D" w:rsidRDefault="00074D24" w:rsidP="00AD7512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  <w:p w:rsidR="000808C6" w:rsidRPr="0017604D" w:rsidRDefault="000808C6" w:rsidP="00AD7512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990" w:type="dxa"/>
            <w:gridSpan w:val="3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نحوه</w:t>
            </w:r>
            <w:r w:rsidR="00CA5BB8" w:rsidRPr="007A5DE8">
              <w:rPr>
                <w:rFonts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ارائه</w:t>
            </w:r>
          </w:p>
        </w:tc>
        <w:tc>
          <w:tcPr>
            <w:tcW w:w="2071" w:type="dxa"/>
            <w:vMerge w:val="restart"/>
            <w:vAlign w:val="center"/>
          </w:tcPr>
          <w:p w:rsidR="000808C6" w:rsidRPr="007A5DE8" w:rsidRDefault="000808C6" w:rsidP="00AD7512">
            <w:pPr>
              <w:rPr>
                <w:rFonts w:cs="Tahoma"/>
                <w:b/>
                <w:bCs/>
                <w:sz w:val="16"/>
                <w:szCs w:val="16"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عنوان مجله*/ عنوان همايش،</w:t>
            </w:r>
            <w:r w:rsidRPr="007A5DE8">
              <w:rPr>
                <w:rFonts w:cs="Tahoma"/>
                <w:b/>
                <w:bCs/>
                <w:sz w:val="16"/>
                <w:szCs w:val="16"/>
              </w:rPr>
              <w:t>…</w:t>
            </w:r>
          </w:p>
        </w:tc>
        <w:tc>
          <w:tcPr>
            <w:tcW w:w="990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شماره</w:t>
            </w:r>
          </w:p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مجله</w:t>
            </w:r>
          </w:p>
        </w:tc>
        <w:tc>
          <w:tcPr>
            <w:tcW w:w="901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سال</w:t>
            </w:r>
          </w:p>
        </w:tc>
        <w:tc>
          <w:tcPr>
            <w:tcW w:w="1981" w:type="dxa"/>
            <w:vMerge w:val="restart"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sz w:val="16"/>
                <w:szCs w:val="16"/>
                <w:rtl/>
              </w:rPr>
              <w:t>رتبه دربين</w:t>
            </w:r>
          </w:p>
          <w:p w:rsidR="000808C6" w:rsidRPr="007A5DE8" w:rsidRDefault="000808C6" w:rsidP="00AD7512">
            <w:pPr>
              <w:jc w:val="center"/>
              <w:rPr>
                <w:rFonts w:cs="Tahoma"/>
                <w:b/>
                <w:bCs/>
                <w:w w:val="80"/>
                <w:sz w:val="16"/>
                <w:szCs w:val="16"/>
                <w:rtl/>
              </w:rPr>
            </w:pPr>
            <w:r w:rsidRPr="007A5DE8">
              <w:rPr>
                <w:rFonts w:cs="Tahoma"/>
                <w:b/>
                <w:bCs/>
                <w:w w:val="80"/>
                <w:sz w:val="16"/>
                <w:szCs w:val="16"/>
                <w:rtl/>
              </w:rPr>
              <w:t>نگارندگان</w:t>
            </w:r>
          </w:p>
        </w:tc>
      </w:tr>
      <w:tr w:rsidR="000808C6" w:rsidRPr="007A5DE8" w:rsidTr="0017604D">
        <w:trPr>
          <w:cantSplit/>
          <w:trHeight w:val="943"/>
        </w:trPr>
        <w:tc>
          <w:tcPr>
            <w:tcW w:w="542" w:type="dxa"/>
            <w:vMerge/>
            <w:vAlign w:val="center"/>
          </w:tcPr>
          <w:p w:rsidR="000808C6" w:rsidRPr="007A5DE8" w:rsidRDefault="000808C6" w:rsidP="00AD7512">
            <w:pPr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2700" w:type="dxa"/>
            <w:vMerge/>
            <w:vAlign w:val="center"/>
          </w:tcPr>
          <w:p w:rsidR="000808C6" w:rsidRPr="0017604D" w:rsidRDefault="000808C6" w:rsidP="00AD7512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سخنراني</w:t>
            </w:r>
          </w:p>
        </w:tc>
        <w:tc>
          <w:tcPr>
            <w:tcW w:w="36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پوستر</w:t>
            </w:r>
          </w:p>
        </w:tc>
        <w:tc>
          <w:tcPr>
            <w:tcW w:w="270" w:type="dxa"/>
            <w:textDirection w:val="btLr"/>
            <w:vAlign w:val="center"/>
          </w:tcPr>
          <w:p w:rsidR="000808C6" w:rsidRPr="007A5DE8" w:rsidRDefault="000808C6" w:rsidP="00AD7512">
            <w:pPr>
              <w:ind w:left="113" w:right="113"/>
              <w:jc w:val="center"/>
              <w:rPr>
                <w:rFonts w:cs="Tahoma"/>
                <w:sz w:val="16"/>
                <w:szCs w:val="16"/>
                <w:rtl/>
              </w:rPr>
            </w:pPr>
            <w:r w:rsidRPr="007A5DE8">
              <w:rPr>
                <w:rFonts w:cs="Tahoma"/>
                <w:sz w:val="16"/>
                <w:szCs w:val="16"/>
                <w:rtl/>
              </w:rPr>
              <w:t>چاپ شده</w:t>
            </w:r>
          </w:p>
        </w:tc>
        <w:tc>
          <w:tcPr>
            <w:tcW w:w="2071" w:type="dxa"/>
            <w:vMerge/>
            <w:vAlign w:val="center"/>
          </w:tcPr>
          <w:p w:rsidR="000808C6" w:rsidRPr="007A5DE8" w:rsidRDefault="000808C6" w:rsidP="00AD7512">
            <w:pPr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990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901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  <w:tc>
          <w:tcPr>
            <w:tcW w:w="1981" w:type="dxa"/>
            <w:vMerge/>
            <w:vAlign w:val="center"/>
          </w:tcPr>
          <w:p w:rsidR="000808C6" w:rsidRPr="007A5DE8" w:rsidRDefault="000808C6" w:rsidP="00AD7512">
            <w:pPr>
              <w:jc w:val="center"/>
              <w:rPr>
                <w:rFonts w:cs="Tahoma"/>
                <w:sz w:val="16"/>
                <w:szCs w:val="16"/>
                <w:rtl/>
              </w:rPr>
            </w:pPr>
          </w:p>
        </w:tc>
      </w:tr>
      <w:tr w:rsidR="00585747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1</w:t>
            </w:r>
          </w:p>
        </w:tc>
        <w:tc>
          <w:tcPr>
            <w:tcW w:w="2700" w:type="dxa"/>
            <w:vAlign w:val="center"/>
          </w:tcPr>
          <w:p w:rsidR="00DD3737" w:rsidRPr="0017604D" w:rsidRDefault="00DD3737" w:rsidP="00585747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Some Spawning performance parameters of cultured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, under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*</w:t>
            </w:r>
          </w:p>
        </w:tc>
        <w:tc>
          <w:tcPr>
            <w:tcW w:w="2071" w:type="dxa"/>
            <w:vAlign w:val="center"/>
          </w:tcPr>
          <w:p w:rsidR="00DD3737" w:rsidRPr="007A5DE8" w:rsidRDefault="00DD3737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Aquatic Science Technology</w:t>
            </w:r>
          </w:p>
        </w:tc>
        <w:tc>
          <w:tcPr>
            <w:tcW w:w="990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V7 N1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8-22</w:t>
            </w:r>
          </w:p>
        </w:tc>
        <w:tc>
          <w:tcPr>
            <w:tcW w:w="90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8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Mashaii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Rajabipour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Jafari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Mohammadi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Sarsangi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Hossein-Zadeh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Matinfar</w:t>
            </w:r>
          </w:p>
        </w:tc>
      </w:tr>
      <w:tr w:rsidR="00585747" w:rsidRPr="007A5DE8" w:rsidTr="0017604D">
        <w:trPr>
          <w:cantSplit/>
          <w:trHeight w:val="493"/>
        </w:trPr>
        <w:tc>
          <w:tcPr>
            <w:tcW w:w="542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2</w:t>
            </w:r>
          </w:p>
        </w:tc>
        <w:tc>
          <w:tcPr>
            <w:tcW w:w="2700" w:type="dxa"/>
            <w:vAlign w:val="center"/>
          </w:tcPr>
          <w:p w:rsidR="00DD3737" w:rsidRPr="0017604D" w:rsidRDefault="00DD3737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 غذای زنده (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Chironomidae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منطقه بافق یزد</w:t>
            </w: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DD3737" w:rsidRPr="007A5DE8" w:rsidRDefault="00DD3737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همایش ملی تغذیه آبزیان با غذای زنده</w:t>
            </w:r>
          </w:p>
        </w:tc>
        <w:tc>
          <w:tcPr>
            <w:tcW w:w="990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90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10 مهر 1397</w:t>
            </w:r>
          </w:p>
        </w:tc>
        <w:tc>
          <w:tcPr>
            <w:tcW w:w="198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فرهاد رجبی پور، نسرین مشائی</w:t>
            </w:r>
          </w:p>
        </w:tc>
      </w:tr>
      <w:tr w:rsidR="00585747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3</w:t>
            </w:r>
          </w:p>
        </w:tc>
        <w:tc>
          <w:tcPr>
            <w:tcW w:w="2700" w:type="dxa"/>
            <w:vAlign w:val="center"/>
          </w:tcPr>
          <w:p w:rsidR="00DD3737" w:rsidRPr="0017604D" w:rsidRDefault="00DD3737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برخی عوامل لیمنولوژیک در سیستم های خاکی و بسته پرورش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ت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لاپ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ا</w:t>
            </w: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DD3737" w:rsidRPr="007A5DE8" w:rsidRDefault="00DD3737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27 ش2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126-115</w:t>
            </w:r>
          </w:p>
        </w:tc>
        <w:tc>
          <w:tcPr>
            <w:tcW w:w="90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98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 مشائی، فرهاد رجبی پور، محمد جعفری، محمد محمدی، حبیب سرسنگی</w:t>
            </w:r>
          </w:p>
        </w:tc>
      </w:tr>
      <w:tr w:rsidR="00585747" w:rsidRPr="007A5DE8" w:rsidTr="0017604D">
        <w:trPr>
          <w:cantSplit/>
          <w:trHeight w:val="637"/>
        </w:trPr>
        <w:tc>
          <w:tcPr>
            <w:tcW w:w="542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lastRenderedPageBreak/>
              <w:t>4</w:t>
            </w:r>
          </w:p>
        </w:tc>
        <w:tc>
          <w:tcPr>
            <w:tcW w:w="2700" w:type="dxa"/>
            <w:vAlign w:val="center"/>
          </w:tcPr>
          <w:p w:rsidR="00DD3737" w:rsidRPr="0017604D" w:rsidRDefault="00DD3737" w:rsidP="00585747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سلامت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مصرف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ارزش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غذایی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ماهی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DD3737" w:rsidRPr="007A5DE8" w:rsidRDefault="00DD3737" w:rsidP="00585747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فصلنامه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علوم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آبزی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پروری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پیشرفته</w:t>
            </w:r>
          </w:p>
        </w:tc>
        <w:tc>
          <w:tcPr>
            <w:tcW w:w="990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دوم ش 2</w:t>
            </w:r>
          </w:p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101-87</w:t>
            </w:r>
          </w:p>
        </w:tc>
        <w:tc>
          <w:tcPr>
            <w:tcW w:w="90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تابستان 97</w:t>
            </w:r>
          </w:p>
        </w:tc>
        <w:tc>
          <w:tcPr>
            <w:tcW w:w="1981" w:type="dxa"/>
            <w:vAlign w:val="center"/>
          </w:tcPr>
          <w:p w:rsidR="00DD3737" w:rsidRPr="007A5DE8" w:rsidRDefault="00DD3737" w:rsidP="00585747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پور- مشائی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5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17604D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Optimizing some breeding factors of</w:t>
            </w:r>
            <w:r w:rsid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cultured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,</w:t>
            </w:r>
          </w:p>
          <w:p w:rsidR="007A5DE8" w:rsidRPr="0017604D" w:rsidRDefault="007A5DE8" w:rsidP="007A5DE8">
            <w:pPr>
              <w:bidi w:val="0"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under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World Aquaculture 2017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Cape Town, South Africa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June 26-30, 2017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Mashaii, Rajabipour, Sarsangi, Mohammadi, Matinfar, HoseinZadeh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17604D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Pathogen monitoring in indoor systems of</w:t>
            </w:r>
            <w:r w:rsid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tilapia aquaculture in Iran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World Aquaculture 2017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Cape Town, South Africa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June 26-30, 2017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Rajabipour, Mashaii, Sarsangi, Mohamadi,</w:t>
            </w:r>
          </w:p>
          <w:p w:rsidR="007A5DE8" w:rsidRPr="007A5DE8" w:rsidRDefault="007A5DE8" w:rsidP="007A5DE8">
            <w:pPr>
              <w:bidi w:val="0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Jafari, Zorrieh Zahra, Sharif Rohani, Sepahdari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Reproductive biology of nile tilapia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oreochromis niloticus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under the</w:t>
            </w:r>
          </w:p>
          <w:p w:rsidR="007A5DE8" w:rsidRPr="0017604D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brackish water culture condition, iran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Aquaculture 2016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  <w:shd w:val="clear" w:color="auto" w:fill="FFFFFF"/>
              </w:rPr>
              <w:t>Las Vegas, Nevada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shd w:val="clear" w:color="auto" w:fill="FFFFFF"/>
              </w:rPr>
              <w:t>February 22 - 26, 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Mashaii, Rajabipour, Mohammadi, Sarsangi,</w:t>
            </w:r>
          </w:p>
          <w:p w:rsidR="007A5DE8" w:rsidRPr="007A5DE8" w:rsidRDefault="007A5DE8" w:rsidP="007A5DE8">
            <w:pPr>
              <w:autoSpaceDE w:val="0"/>
              <w:autoSpaceDN w:val="0"/>
              <w:bidi w:val="0"/>
              <w:adjustRightInd w:val="0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Bitaraf, Sharif-Rohani, Hossein-Zadeh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ماهی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/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گیاه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سیستم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آکواپونیک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: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راهکاری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برای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بهره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وری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کشاورزی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اولین همایش ملی شورورزی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یزد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1-2 آذر 96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مشائی،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فرهاد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رجبی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پور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بررسی سطوح جایگزینی کنجاله کلزا، پنبه دانه و آزولا در جیره غذایی تیلاپیای نیل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علوم و فنون شیلات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6 ش2</w:t>
            </w:r>
          </w:p>
        </w:tc>
        <w:tc>
          <w:tcPr>
            <w:tcW w:w="90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96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محمدی ،سرسنگی،  مشایی، بیطرف، رجبی پور، حافظیه</w:t>
            </w:r>
          </w:p>
        </w:tc>
      </w:tr>
      <w:tr w:rsidR="007A5DE8" w:rsidRPr="007A5DE8" w:rsidTr="0017604D">
        <w:trPr>
          <w:cantSplit/>
          <w:trHeight w:val="583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اثر تراکم ذخیره سازی بر رشد و بازماندگی تیلاپیا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(Oreochromis niloticus)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استخر خاکی در شرایط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علوم و فنون شیلات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6 ش2</w:t>
            </w:r>
          </w:p>
        </w:tc>
        <w:tc>
          <w:tcPr>
            <w:tcW w:w="90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96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سرسنگی، محمدی، مشایی، رجبی پور، بیطرف، علیزاده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bidi w:val="0"/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An Investigation on Tilapia Culture in Aquaponic System in Iran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Modern Agricultural Science and Technology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</w:rPr>
              <w:t>V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>3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No. 5-6</w:t>
            </w:r>
          </w:p>
        </w:tc>
        <w:tc>
          <w:tcPr>
            <w:tcW w:w="90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Dec. 2017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color w:val="000000"/>
                <w:sz w:val="16"/>
                <w:szCs w:val="16"/>
              </w:rPr>
              <w:t>Rajabipour, Mashaii, Sarsangi, Mohamadi Matinfar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برخی عوامل لیمنولوژیک در سیستم های خاکی و بسته پرورش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ت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لاپ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ا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پذیرش 96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نسرین مشائی، فرهاد رجبی پور، محمد جعفری، محمد محمدی، حبیب سرسنگی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2700" w:type="dxa"/>
          </w:tcPr>
          <w:p w:rsidR="007A5DE8" w:rsidRPr="0017604D" w:rsidRDefault="007A5DE8" w:rsidP="0017604D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بررسی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کارا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تولید بچه ماهی نورس تیلاپیا سیاه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هیبرید قرمز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Oreochromis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sp.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دو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س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ستم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نرس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ی</w:t>
            </w:r>
            <w:r w:rsidRPr="0017604D">
              <w:rPr>
                <w:rFonts w:cs="B Zar" w:hint="eastAsia"/>
                <w:b/>
                <w:bCs/>
                <w:sz w:val="16"/>
                <w:szCs w:val="16"/>
                <w:rtl/>
              </w:rPr>
              <w:t>ن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گ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فصلنامه علمی پژوهشی محیط زیست جانوری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پذیرش 96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فرهاد رجبی پور، نسرین مشائی، محمد جعفری، حبیب سرسنگی، محمد محمدی، علی حاجی زاده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بررسی اثر شوری بر رشد و بازماندگی لارو تیلاپیای نیل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Oreochromisniloticus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) </w:t>
            </w:r>
          </w:p>
          <w:p w:rsidR="007A5DE8" w:rsidRPr="0017604D" w:rsidRDefault="007A5DE8" w:rsidP="007A5DE8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فصلنامه علوم تکثیر و آبزی پروری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سال سوم ش9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تابستان 95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حبیب سرسنگی علی آباد، محمد محمدی، نسرین مشایی، فرهاد رجبی پور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15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Canola substitution in Nile tilapia Oreochromisniloticus diets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Journal of Cell Science &amp; Therapy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7:6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2016</w:t>
            </w:r>
          </w:p>
        </w:tc>
        <w:tc>
          <w:tcPr>
            <w:tcW w:w="1981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محمد محمدی، حبیب سرسنگی، نسرین مشایی، فرهاد رجبی پور، احمد بیطرف و محمود حافظیه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16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Effect of water temperature on growth and survival of nile tilapia larvae in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4</w:t>
            </w:r>
            <w:r w:rsidRPr="007A5DE8">
              <w:rPr>
                <w:rFonts w:cs="B Zar"/>
                <w:sz w:val="16"/>
                <w:szCs w:val="16"/>
                <w:vertAlign w:val="superscript"/>
                <w:lang w:bidi="fa-IR"/>
              </w:rPr>
              <w:t>th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international conference on fisheris and aquaculture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>USA San Antonio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28-30 Nov </w:t>
            </w: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  <w:lang w:bidi="fa-IR"/>
              </w:rPr>
              <w:t>حبیب سرسنگی، محمد محمدی، نسرین مشایی، فرهاد رجبی پور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17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Reproductive biology of nile tilapia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The AQUACULTURE 2016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Las Vegas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Nevada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22-26 Feb-2016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sz w:val="16"/>
                <w:szCs w:val="16"/>
                <w:vertAlign w:val="superscript"/>
                <w:rtl/>
                <w:lang w:bidi="fa-IR"/>
              </w:rPr>
            </w:pPr>
            <w:r w:rsidRPr="007A5DE8">
              <w:rPr>
                <w:rFonts w:ascii="Times New Roman" w:hAnsi="Times New Roman" w:cs="B Zar"/>
                <w:sz w:val="16"/>
                <w:szCs w:val="16"/>
                <w:lang w:bidi="fa-IR"/>
              </w:rPr>
              <w:t>NassrinMashaii, Farhad Rajabipour, Habib Sarsangi, Mohammad Mohammadi, Ahmad Bitaraf, Homayun Hossein-Zadeh, Mostafa Sharif-Rohani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18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Chironomusaprilinus production in underground brackish waters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The AQUACULTURE 2016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Las Vegas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Nevada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22-26 Feb-2016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i/>
                <w:iCs/>
                <w:sz w:val="16"/>
                <w:szCs w:val="16"/>
                <w:rtl/>
                <w:lang w:bidi="fa-IR"/>
              </w:rPr>
            </w:pP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FarhadRajabipour</w:t>
            </w: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  <w:lang w:bidi="fa-IR"/>
              </w:rPr>
              <w:t>, N</w:t>
            </w: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assrinMashaii, Habib Saresangi, Mohammad Mohammadi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19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Tilapia culture in aquaponic system, Iran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i/>
                <w:iCs/>
                <w:sz w:val="16"/>
                <w:szCs w:val="16"/>
              </w:rPr>
            </w:pPr>
            <w:r w:rsidRPr="007A5DE8">
              <w:rPr>
                <w:rFonts w:cs="B Zar"/>
                <w:i/>
                <w:iCs/>
                <w:sz w:val="16"/>
                <w:szCs w:val="16"/>
              </w:rPr>
              <w:t>FarhadRajabipour, Nassrin Mashaii, Habib Sarsangi, Mohammad Mohammadi,</w:t>
            </w:r>
          </w:p>
          <w:p w:rsidR="007A5DE8" w:rsidRPr="007A5DE8" w:rsidRDefault="007A5DE8" w:rsidP="007A5DE8">
            <w:pPr>
              <w:pStyle w:val="ListParagraph"/>
              <w:tabs>
                <w:tab w:val="num" w:pos="450"/>
              </w:tabs>
              <w:spacing w:after="0" w:line="240" w:lineRule="auto"/>
              <w:ind w:left="0"/>
              <w:jc w:val="center"/>
              <w:rPr>
                <w:rFonts w:ascii="Times New Roman" w:hAnsi="Times New Roman" w:cs="B Zar"/>
                <w:i/>
                <w:iCs/>
                <w:sz w:val="16"/>
                <w:szCs w:val="16"/>
              </w:rPr>
            </w:pPr>
            <w:r w:rsidRPr="007A5DE8">
              <w:rPr>
                <w:rFonts w:ascii="Times New Roman" w:hAnsi="Times New Roman" w:cs="B Zar"/>
                <w:i/>
                <w:iCs/>
                <w:sz w:val="16"/>
                <w:szCs w:val="16"/>
              </w:rPr>
              <w:t>Abbas Matinfar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20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Fatty acid composition in muscle tissues of rainbow trout Oncorhynchus mykiss</w:t>
            </w:r>
          </w:p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  <w:p w:rsidR="007A5DE8" w:rsidRPr="007A5DE8" w:rsidRDefault="007A5DE8" w:rsidP="007A5DE8">
            <w:pPr>
              <w:rPr>
                <w:rFonts w:cs="B Zar"/>
                <w:sz w:val="16"/>
                <w:szCs w:val="16"/>
                <w:rtl/>
              </w:rPr>
            </w:pPr>
          </w:p>
          <w:p w:rsidR="007A5DE8" w:rsidRPr="007A5DE8" w:rsidRDefault="007A5DE8" w:rsidP="007A5DE8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N</w:t>
            </w:r>
            <w:r w:rsidRPr="007A5DE8">
              <w:rPr>
                <w:rFonts w:cs="B Zar"/>
                <w:color w:val="000000"/>
                <w:sz w:val="16"/>
                <w:szCs w:val="16"/>
              </w:rPr>
              <w:t>assrin</w:t>
            </w:r>
            <w:r w:rsidRPr="007A5DE8">
              <w:rPr>
                <w:rFonts w:cs="B Zar"/>
                <w:i/>
                <w:iCs/>
                <w:color w:val="000000"/>
                <w:sz w:val="16"/>
                <w:szCs w:val="16"/>
              </w:rPr>
              <w:t>Mashaii, Mohammad Hossein Mosaddegh, Habib Sarsangi, FarhadRajabipour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21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An investigation on breeding of cultured nile tilapia, O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reochromisniloticus in brackish water, Iran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ASIAN-PACIFIC AQUACULTURE 2016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Surabaya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Indonisia</w:t>
            </w:r>
          </w:p>
        </w:tc>
        <w:tc>
          <w:tcPr>
            <w:tcW w:w="901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</w:rPr>
              <w:t>26-29 April 2016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/>
                <w:sz w:val="16"/>
                <w:szCs w:val="16"/>
              </w:rPr>
              <w:t>NassrinMashaii, FarhadRajabipour, Habib Sarsangi, Mohammad Mohammadi, Ahmad Bitaraf</w:t>
            </w:r>
          </w:p>
        </w:tc>
      </w:tr>
      <w:tr w:rsidR="007A5DE8" w:rsidRPr="007A5DE8" w:rsidTr="0017604D">
        <w:trPr>
          <w:cantSplit/>
          <w:trHeight w:val="59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22</w:t>
            </w:r>
          </w:p>
        </w:tc>
        <w:tc>
          <w:tcPr>
            <w:tcW w:w="2700" w:type="dxa"/>
            <w:vAlign w:val="center"/>
          </w:tcPr>
          <w:p w:rsidR="007A5DE8" w:rsidRPr="0017604D" w:rsidRDefault="007A5DE8" w:rsidP="007A5DE8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ابزی پروری ماهی تیلاپیا نماد اقتصاد مقاومتی در حوزه تولید آبزیان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سومین همایش سالانه اقتصاد مقاومتی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تهران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بهمن 95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</w:t>
            </w:r>
            <w:r w:rsidRPr="007A5DE8">
              <w:rPr>
                <w:rFonts w:cs="B Zar" w:hint="cs"/>
                <w:sz w:val="16"/>
                <w:szCs w:val="16"/>
                <w:vertAlign w:val="superscript"/>
                <w:rtl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مشائي</w:t>
            </w:r>
          </w:p>
        </w:tc>
      </w:tr>
      <w:tr w:rsidR="007A5DE8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23</w:t>
            </w:r>
          </w:p>
        </w:tc>
        <w:tc>
          <w:tcPr>
            <w:tcW w:w="2700" w:type="dxa"/>
          </w:tcPr>
          <w:p w:rsidR="007A5DE8" w:rsidRPr="0017604D" w:rsidRDefault="007A5DE8" w:rsidP="007A5DE8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تولید توأم ماهی تیلاپیا و محصولات گلخانه ای در سیستم آکواپونیک</w:t>
            </w:r>
          </w:p>
        </w:tc>
        <w:tc>
          <w:tcPr>
            <w:tcW w:w="360" w:type="dxa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70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7A5DE8" w:rsidRPr="007A5DE8" w:rsidRDefault="007A5DE8" w:rsidP="007A5DE8">
            <w:pPr>
              <w:pStyle w:val="Heading1"/>
              <w:shd w:val="clear" w:color="auto" w:fill="FFFFFF"/>
              <w:textAlignment w:val="baseline"/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  <w:t>همایش ملی، منطقه ی آبزی پروری ماهیان دریا</w:t>
            </w:r>
            <w:r w:rsidRPr="007A5DE8">
              <w:rPr>
                <w:rFonts w:cs="B Zar" w:hint="cs"/>
                <w:b w:val="0"/>
                <w:bCs w:val="0"/>
                <w:color w:val="000000"/>
                <w:sz w:val="16"/>
                <w:szCs w:val="16"/>
                <w:rtl/>
              </w:rPr>
              <w:t>یی،</w:t>
            </w:r>
            <w:r w:rsidRPr="007A5DE8">
              <w:rPr>
                <w:rFonts w:cs="B Zar"/>
                <w:b w:val="0"/>
                <w:bCs w:val="0"/>
                <w:color w:val="000000"/>
                <w:sz w:val="16"/>
                <w:szCs w:val="16"/>
                <w:rtl/>
              </w:rPr>
              <w:t xml:space="preserve"> توسعه پایدار پرورش ماهی در قفس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11-13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</w:rPr>
              <w:t>اسفند 1394</w:t>
            </w: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رجبی پور</w:t>
            </w:r>
            <w:r w:rsidRPr="007A5DE8">
              <w:rPr>
                <w:rFonts w:cs="B Zar" w:hint="cs"/>
                <w:sz w:val="16"/>
                <w:szCs w:val="16"/>
                <w:vertAlign w:val="superscript"/>
                <w:rtl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مشائي</w:t>
            </w:r>
            <w:r w:rsidRPr="007A5DE8">
              <w:rPr>
                <w:rFonts w:cs="B Zar"/>
                <w:sz w:val="16"/>
                <w:szCs w:val="16"/>
                <w:rtl/>
              </w:rPr>
              <w:t xml:space="preserve"> سرسنگي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محمدی متین فر معاضدی</w:t>
            </w:r>
          </w:p>
        </w:tc>
      </w:tr>
      <w:tr w:rsidR="007A5DE8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7A5DE8" w:rsidRPr="007A5DE8" w:rsidRDefault="00A91B2A" w:rsidP="007A5DE8">
            <w:pPr>
              <w:jc w:val="center"/>
              <w:rPr>
                <w:sz w:val="16"/>
                <w:szCs w:val="16"/>
                <w:rtl/>
              </w:rPr>
            </w:pPr>
            <w:r>
              <w:rPr>
                <w:rFonts w:hint="cs"/>
                <w:sz w:val="16"/>
                <w:szCs w:val="16"/>
                <w:rtl/>
              </w:rPr>
              <w:t>24</w:t>
            </w:r>
          </w:p>
        </w:tc>
        <w:tc>
          <w:tcPr>
            <w:tcW w:w="2700" w:type="dxa"/>
          </w:tcPr>
          <w:p w:rsidR="007A5DE8" w:rsidRPr="0017604D" w:rsidRDefault="007A5DE8" w:rsidP="0017604D">
            <w:pPr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مروری بر تجارب کشورهای مجاور ایران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در پرورش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  <w:t>تیلاپیا</w:t>
            </w:r>
          </w:p>
        </w:tc>
        <w:tc>
          <w:tcPr>
            <w:tcW w:w="360" w:type="dxa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</w:tcPr>
          <w:p w:rsidR="007A5DE8" w:rsidRPr="007A5DE8" w:rsidRDefault="007A5DE8" w:rsidP="007A5DE8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</w:tcPr>
          <w:p w:rsidR="007A5DE8" w:rsidRPr="007A5DE8" w:rsidRDefault="007A5DE8" w:rsidP="007A5DE8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آبزیان زینتی</w:t>
            </w:r>
          </w:p>
        </w:tc>
        <w:tc>
          <w:tcPr>
            <w:tcW w:w="990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2، شماره 3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49-43</w:t>
            </w:r>
          </w:p>
        </w:tc>
        <w:tc>
          <w:tcPr>
            <w:tcW w:w="90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1394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1" w:type="dxa"/>
            <w:vAlign w:val="center"/>
          </w:tcPr>
          <w:p w:rsidR="007A5DE8" w:rsidRPr="007A5DE8" w:rsidRDefault="007A5DE8" w:rsidP="007A5DE8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مشائی،</w:t>
            </w:r>
          </w:p>
          <w:p w:rsidR="007A5DE8" w:rsidRPr="007A5DE8" w:rsidRDefault="007A5DE8" w:rsidP="007A5DE8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رجبی پور</w:t>
            </w:r>
          </w:p>
        </w:tc>
      </w:tr>
      <w:tr w:rsidR="00A91B2A" w:rsidRPr="007A5DE8" w:rsidTr="0017604D">
        <w:trPr>
          <w:cantSplit/>
          <w:trHeight w:val="38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معرفی برخی سیستم های متداول</w:t>
            </w:r>
            <w:r w:rsidRPr="0017604D">
              <w:rPr>
                <w:rFonts w:cs="B Za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 نوین پرورش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یک از ده</w:t>
            </w:r>
          </w:p>
        </w:tc>
      </w:tr>
      <w:tr w:rsidR="00A91B2A" w:rsidRPr="007A5DE8" w:rsidTr="0017604D">
        <w:trPr>
          <w:cantSplit/>
          <w:trHeight w:val="448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بیوتکنیک تکثیر تیلاپیای نیل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O.niloticus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دو از نه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تعیین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مناسب‌ترین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سطح پروتیین جیره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غذایی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پرواری ماهی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تیلاپیای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سیاه تک جنس نر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لب‌شور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شش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رشد و بازماندگی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برخی سیستم های پرورشی در شرایط آب لب شور زیرزمینی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ده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</w:p>
          <w:p w:rsidR="00A91B2A" w:rsidRPr="007A5DE8" w:rsidRDefault="00A91B2A" w:rsidP="00A91B2A">
            <w:pPr>
              <w:rPr>
                <w:sz w:val="16"/>
                <w:szCs w:val="16"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اثر هورمون 17-آلفا متيل تستوسترون و لتروزل بر نرسازي در لاروهاي تيلاپياي نيل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شرايط پرورش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پنج از هفت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lang w:bidi="fa-IR"/>
              </w:rPr>
            </w:pPr>
          </w:p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ارزش غذایی تیلاپیا:جنبه های بهداشتی مصرف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دو از چهار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پرورش متراکم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حوضچه بتنی بااستفاده ازآب لبشور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پنج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اثر دما بر رشد و بازماندگی لارو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(Oreochromis.sp)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درآب لب شورزیرزمینی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چهار از هفت</w:t>
            </w:r>
          </w:p>
        </w:tc>
      </w:tr>
      <w:tr w:rsidR="00A91B2A" w:rsidRPr="007A5DE8" w:rsidTr="0017604D">
        <w:trPr>
          <w:cantSplit/>
          <w:trHeight w:val="54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ملاحظات بهداشتی بسترساز توسعه پرورش ماهی تیلاپیا درکشور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نخستین همایش ملی تیلاپیا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>19-18 آذر 1393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سه از چهار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تاثير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>diethylstilbestrol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برماده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سازي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لاروهای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تيلاپيا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نيل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bidi="fa-IR"/>
              </w:rPr>
              <w:t>Oreochromis niloticus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همایش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ملی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بهداشت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و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پرورش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دام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و</w:t>
            </w:r>
            <w:r w:rsidRPr="007A5DE8">
              <w:rPr>
                <w:rFonts w:cs="B Zar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  <w:t>طیور</w:t>
            </w:r>
          </w:p>
          <w:p w:rsidR="00A91B2A" w:rsidRPr="007A5DE8" w:rsidRDefault="00A91B2A" w:rsidP="00A91B2A">
            <w:pPr>
              <w:jc w:val="both"/>
              <w:rPr>
                <w:rFonts w:cs="B Zar"/>
                <w:color w:val="000000"/>
                <w:sz w:val="16"/>
                <w:szCs w:val="16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color w:val="000000"/>
                <w:sz w:val="16"/>
                <w:szCs w:val="16"/>
                <w:rtl/>
                <w:lang w:bidi="fa-IR"/>
              </w:rPr>
              <w:t xml:space="preserve">شیراز- 5 </w:t>
            </w:r>
            <w:r w:rsidRPr="007A5DE8">
              <w:rPr>
                <w:rFonts w:cs="B Nazanin"/>
                <w:color w:val="000000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Nazanin"/>
                <w:color w:val="000000"/>
                <w:sz w:val="16"/>
                <w:szCs w:val="16"/>
                <w:rtl/>
                <w:lang w:bidi="fa-IR"/>
              </w:rPr>
              <w:t>دیماه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B Zar" w:hint="cs"/>
                <w:color w:val="000000"/>
                <w:sz w:val="16"/>
                <w:szCs w:val="16"/>
                <w:rtl/>
                <w:lang w:bidi="fa-IR"/>
              </w:rPr>
              <w:t>شش</w:t>
            </w:r>
            <w:r w:rsidRPr="007A5DE8">
              <w:rPr>
                <w:rFonts w:cs="B Zar" w:hint="cs"/>
                <w:color w:val="000000"/>
                <w:sz w:val="16"/>
                <w:szCs w:val="16"/>
                <w:rtl/>
              </w:rPr>
              <w:t xml:space="preserve"> از نه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17604D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مطالعه اکولوژی زیستگاه شاه میگوی صخره ای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P.homarus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درمنطقه رمین،دریای عمان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پژوهش های علوم و فنون دریایی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7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 4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sz w:val="16"/>
                <w:szCs w:val="16"/>
                <w:rtl/>
                <w:lang w:bidi="fa-IR"/>
              </w:rPr>
              <w:t>زمستان 1391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 از چهار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تیلاپیا،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گزینه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مناسب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براي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مدیریت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منابع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شور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زیرزمینی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در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مناطق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مرکزي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ایران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همایش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کشوري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کشاورزي،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تولید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ملی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با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محوریت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آمایش</w:t>
            </w:r>
            <w:r w:rsidRPr="007A5DE8">
              <w:rPr>
                <w:rFonts w:cs="B Zar"/>
                <w:sz w:val="16"/>
                <w:szCs w:val="16"/>
                <w:lang w:bidi="fa-IR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سرزمین</w:t>
            </w:r>
          </w:p>
        </w:tc>
        <w:tc>
          <w:tcPr>
            <w:tcW w:w="990" w:type="dxa"/>
            <w:vAlign w:val="center"/>
          </w:tcPr>
          <w:p w:rsidR="00A91B2A" w:rsidRPr="007A5DE8" w:rsidRDefault="0017604D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اسفند1391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17604D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اطاق بازرگانی صنایع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معادن قم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یک ازشش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غوطه وری لاروهای تیلاپیای نیل در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MDHT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و تاثیر آن بر نرسازی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همایش ملی آبزیان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بوشهر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 از هشت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تاثیر لتروزول بر نرسازی در لاروهای تیلاپیای نیل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همایش ملی آبزیان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بوشهر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 از هشت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39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eastAsia="ja-JP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وضعیت سازگاري، رشد و بازماندگي تيلاپيای نیل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 شرايط پرورشی آب لب شور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شیلات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 21 ش2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30-23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چهار از نه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eastAsia="ja-JP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eastAsia="ja-JP" w:bidi="fa-IR"/>
              </w:rPr>
              <w:t>مروری بر پژوهش های تکثیر و پرورش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سمینار، مرکز تحقیقات کشاورزی و مابع طبیعی استان یزد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30/90/91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یک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eastAsia="ja-JP" w:bidi="fa-IR"/>
              </w:rPr>
              <w:t>بررسی تاثیر و امکان پرورش تیلاپیا در آبهای لب 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هفدهمین کنفرانس سراسری و پنجمین کنفرانس بین المللی زیست شناسی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شهریور 1391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سه از 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42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اثرهورمون17 آلفا متیل تستوسترون برنرسازی طول کل وزن بدن و بازماندگی لاروهای تیلاپیای نیل در شرایط پرورش درآب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پنجمین کنگره علوم دامی ایران</w:t>
            </w:r>
          </w:p>
        </w:tc>
        <w:tc>
          <w:tcPr>
            <w:tcW w:w="990" w:type="dxa"/>
            <w:vAlign w:val="center"/>
          </w:tcPr>
          <w:p w:rsidR="0017604D" w:rsidRPr="007A5DE8" w:rsidRDefault="0017604D" w:rsidP="0017604D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9-8 شهریور1391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دانشگاه صنعتی اصفهان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 ازهفت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چکیده تاکسونومی و روش های تولیدمثل تیلاپیا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آبزي يزد، مديريت امور آبزیان استان يزد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زمستان1389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 از دو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معرفي تيلاپيا به صنعت تكثير و پرورش آب هاي داخلي مناطق مرکزي ايران، چشم اندازها و چالش ها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تعیین برخی ویژگی های تکثیرتیلاپیا در شرایط آب لب شور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 از 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بررسی تأثیر میزان پتاسیم آب بر رشدوبازماندگی بچه ماهیان تیلاپیا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niloticus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آبهای لب شور زیرزمینی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اثر هورمون 17 آلفا متیل تستوسترون بر نرسازی لاروهای تیلاپیای سیاه در شرایط آب لب شور ایستگاه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 از 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color w:val="333333"/>
                <w:sz w:val="16"/>
                <w:szCs w:val="16"/>
                <w:rtl/>
              </w:rPr>
              <w:t>اثر آنتی آروماتازلتروزول بر نرسازی لاروهای تیلاپیای نیل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O.niloticus</w:t>
            </w:r>
            <w:r w:rsidRPr="0017604D">
              <w:rPr>
                <w:rFonts w:cs="B Zar" w:hint="cs"/>
                <w:b/>
                <w:bCs/>
                <w:color w:val="333333"/>
                <w:sz w:val="16"/>
                <w:szCs w:val="16"/>
                <w:rtl/>
              </w:rPr>
              <w:t xml:space="preserve"> درشرایط آب لب شور ایستگاه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ملی آبزی پروری ایران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8-9آذر 1390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بندر انزلی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سوم از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بررسی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امکان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استفاده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از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آب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هاي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لب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شور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زیرزمینی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جهت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پرورش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مولدین</w:t>
            </w:r>
          </w:p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color w:val="000000"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قزل‌آلاي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رنگین‌کمان وارزیابی‌کیفیت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اسپرم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وتخمک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O. mykiss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اولین‌همایش‌ملی‌اصلاح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الگوي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مصرف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بامحوریت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منابع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طبیعی،کشاورزي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و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دامپزشکی،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دانشگاه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زابل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12اسفند</w:t>
            </w:r>
            <w:r w:rsidRPr="007A5DE8">
              <w:rPr>
                <w:rFonts w:cs="B Zar"/>
                <w:sz w:val="16"/>
                <w:szCs w:val="16"/>
              </w:rPr>
              <w:t xml:space="preserve"> </w:t>
            </w:r>
            <w:r w:rsidRPr="007A5DE8">
              <w:rPr>
                <w:rFonts w:cs="B Zar" w:hint="cs"/>
                <w:sz w:val="16"/>
                <w:szCs w:val="16"/>
                <w:rtl/>
              </w:rPr>
              <w:t>1388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8 از 9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چکیده معرفی آبزیان شیلاتی مورد پژوهش در استان یزد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آبزي يزد، مديريت امور آبزیان استان يزد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 1389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نقش فعالیت ها و صنایع شیلاتی در ارتقاء منطقه بافق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اولین همایش داخلی بافق و توسعه مبتنی بر فناوری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آذر1388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 ازدو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کرم های خونی شیرونومید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17604D" w:rsidP="0017604D">
            <w:pPr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آبزي يزد،</w:t>
            </w:r>
            <w:r w:rsidR="00A91B2A" w:rsidRPr="007A5DE8">
              <w:rPr>
                <w:rFonts w:cs="B Zar" w:hint="cs"/>
                <w:sz w:val="16"/>
                <w:szCs w:val="16"/>
                <w:rtl/>
              </w:rPr>
              <w:t>مديريت امورآبزیان استان يزد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1388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469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adjustRightInd w:val="0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بررسي امكان استفاده ازآبهاي لبشورزيرزميني جهت پرورش مولدين قزلآلاي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رنگين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كمان وارزيابي كيفيت اسپرم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تخمك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Oncorhynchus mykiss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پژوهشی شيلات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سوم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ش3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پاییز 1388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هشتم از نه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تاثير نوبت های غذا دهی و اندازه رها سازی در رشد و ضريب تبديل غذايی ماهی قزل آلای رنگين کمان در آب لب شور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jc w:val="both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مجله علمی پژوهشی شيلات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دوره سوم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ش2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تابستان 1388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پنجم از شش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بررسي امكان پرورش ميگوي سفيدغربي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Litopenaeusvannamei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 xml:space="preserve"> در آبهاي لب شور بافق يزد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مجله علمي شيلات ايران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سال17</w:t>
            </w: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ش4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زمستان1387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A91B2A" w:rsidRPr="007A5DE8" w:rsidTr="0017604D">
        <w:trPr>
          <w:cantSplit/>
          <w:trHeight w:val="264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تيلاپيا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val="en-GB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نشريه آموزشي ترويجي مديريت شيلات، آبزي يزد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بهار1387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زيست‌شناسي توليدمثل اسكوئيدهندي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Loligo duvaucei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Orbigny, 1848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در آب هاي ايراني درياي عمان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چهاردهمين كنفرانس سراسري و دومين كنفرانس بين المللي زيست شناسي ايران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1385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بررسي گروه‌هاي طولي و ميانگين‌هاي طولي و وزني جمعيت‌هاي شاه‌ميگوي صخره اي در استان سيستان و بلوچستان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</w:t>
            </w:r>
            <w:r w:rsidRPr="007A5DE8">
              <w:rPr>
                <w:rFonts w:cs="B Zar" w:hint="cs"/>
                <w:sz w:val="16"/>
                <w:szCs w:val="16"/>
                <w:rtl/>
              </w:rPr>
              <w:t>گي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69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1384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A91B2A" w:rsidRPr="007A5DE8" w:rsidTr="0017604D">
        <w:trPr>
          <w:cantSplit/>
          <w:trHeight w:val="258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59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مديريت‌صيدتجاري شاه‌ميگوي‌صخره‌اي‌استان‌سيستان‌وبلوچستان درسال 1380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بولتن علمي شيلات ايران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سال12،ش. 3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وضعيت بهره برداري تجاري شاه ميگوي صخره أي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خاردار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از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آبهاي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درياي عمان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سال 137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وسازندگي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55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A91B2A" w:rsidRPr="007A5DE8" w:rsidTr="0017604D">
        <w:trPr>
          <w:cantSplit/>
          <w:trHeight w:val="273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>تحليلي بر نقاط قوت و ضعف آمار صيد در استان سيستان و بلوچستان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val="en-GB"/>
              </w:rPr>
              <w:t>سمينار آمار صيد شيلات ايران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1380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62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17604D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lang w:val="en-GB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بهبود مديريت شيلاتي شاه ميگوي صخره اي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Linnaeus, 1758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Panulirus homarus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>براساس مطالعه برخي ويژگي هاي بيولوژيك و اكولوژيك ذخاير، ابزار صيد و زيستگاه ن</w:t>
            </w:r>
            <w:r w:rsidR="0017604D">
              <w:rPr>
                <w:rFonts w:cs="B Zar" w:hint="cs"/>
                <w:b/>
                <w:bCs/>
                <w:sz w:val="16"/>
                <w:szCs w:val="16"/>
                <w:rtl/>
              </w:rPr>
              <w:t>مونه هاي جوان در آبهاي جنوب شرق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ايران درسالهاي1378</w:t>
            </w:r>
            <w:r w:rsidR="0017604D">
              <w:rPr>
                <w:rFonts w:cs="B Zar" w:hint="cs"/>
                <w:b/>
                <w:bCs/>
                <w:sz w:val="16"/>
                <w:szCs w:val="16"/>
                <w:rtl/>
              </w:rPr>
              <w:t>و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137</w:t>
            </w:r>
            <w:r w:rsidR="0017604D">
              <w:rPr>
                <w:rFonts w:cs="B Zar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شاه ميگو، اداره كل شيلات سيستان و بلوچستان، چابهار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right="142"/>
              <w:jc w:val="both"/>
              <w:rPr>
                <w:rFonts w:cs="B Zar"/>
                <w:b/>
                <w:bCs/>
                <w:sz w:val="16"/>
                <w:szCs w:val="16"/>
                <w:rtl/>
                <w:lang w:val="en-GB" w:bidi="fa-IR"/>
              </w:rPr>
            </w:pP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لزوم حفاظت از ذخاير شاه ميگوي صخره اي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Linnaeus, 1758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Panulirus homarus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در آبهاي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سراسري بحران هاي زيست محيطي ايران وراهكارهاي بهبود آنها، اهواز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ind w:left="-55" w:right="142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وضعيت بهره برداري تجاري شاه ميگوي صخره أي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در آبهاي استان سيستان و بلوچستان در سال 1378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 xml:space="preserve">فصلنامه علمي </w:t>
            </w:r>
            <w:r w:rsidRPr="007A5DE8">
              <w:rPr>
                <w:rFonts w:cs="B Zar"/>
                <w:sz w:val="16"/>
                <w:szCs w:val="16"/>
                <w:rtl/>
              </w:rPr>
              <w:t>پژوهش وسازندگي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51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1380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نگرشي بر اسكوئيد</w:t>
            </w:r>
            <w:r w:rsidRPr="0017604D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هندي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Loligo duvauceli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درياي عمان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سمينار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، </w:t>
            </w:r>
            <w:r w:rsidRPr="007A5DE8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</w:t>
            </w:r>
            <w:r w:rsidRPr="007A5DE8">
              <w:rPr>
                <w:rFonts w:cs="B Zar"/>
                <w:sz w:val="16"/>
                <w:szCs w:val="16"/>
                <w:rtl/>
              </w:rPr>
              <w:t>چابهار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،‌چاپ در كتاب مجموعه گزارشات </w:t>
            </w: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1377 وزارت جهاد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183/78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>بررسي نقش وجايگاه اسكوئيدها در پيشبرد صنايع شيلاتي آبهاي جنوبي استان سيستان و بلوچستان بعنوان استعدادي ناشناخته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>اولين همايش بررسي استعدادهاي صنعتي استان سيستان و بلوچستان،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زاهدان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ind w:left="-58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بررسي تاكسونوميك و معرفي گونه هاي خانواده لاك پشتان سبز دريايي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Cheloniidae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از روي نحوه اتصال استخوان هاي جمجمه در سواحل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 xml:space="preserve">اولين كنگره 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سراسري </w:t>
            </w:r>
            <w:r w:rsidRPr="007A5DE8">
              <w:rPr>
                <w:rFonts w:cs="B Zar"/>
                <w:sz w:val="16"/>
                <w:szCs w:val="16"/>
                <w:rtl/>
              </w:rPr>
              <w:t>جانورشناسي ايران،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تهران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ind w:left="-58"/>
              <w:jc w:val="both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بررسي تاكسونوميك و معرفي گونه هاي مارهاي دريايي 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Hydrophidae</w:t>
            </w:r>
            <w:r w:rsidRPr="0017604D">
              <w:rPr>
                <w:rFonts w:cs="B Zar"/>
                <w:b/>
                <w:bCs/>
                <w:sz w:val="16"/>
                <w:szCs w:val="16"/>
                <w:rtl/>
              </w:rPr>
              <w:t xml:space="preserve"> در سواحل جنوب شرقي ايران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/>
                <w:sz w:val="16"/>
                <w:szCs w:val="16"/>
                <w:rtl/>
              </w:rPr>
              <w:t xml:space="preserve">اولين كنگره 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سراسري </w:t>
            </w:r>
            <w:r w:rsidRPr="007A5DE8">
              <w:rPr>
                <w:rFonts w:cs="B Zar"/>
                <w:sz w:val="16"/>
                <w:szCs w:val="16"/>
                <w:rtl/>
              </w:rPr>
              <w:t>جانورشناسي ايران،</w:t>
            </w:r>
            <w:r w:rsidRPr="007A5DE8">
              <w:rPr>
                <w:rFonts w:cs="B Zar" w:hint="cs"/>
                <w:sz w:val="16"/>
                <w:szCs w:val="16"/>
                <w:rtl/>
              </w:rPr>
              <w:t xml:space="preserve"> تهران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1376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7A5DE8">
              <w:rPr>
                <w:rFonts w:cs="B Zar"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69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Reproduction of Nile tilapia, Oreochromis niloticus in</w:t>
            </w:r>
          </w:p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Journal of applied aquaculture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V 27, N 4, 1–8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2016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Mashaii</w:t>
            </w:r>
            <w:r w:rsidRPr="007A5DE8">
              <w:rPr>
                <w:rFonts w:cs="Times New Roman"/>
                <w:color w:val="000080"/>
                <w:sz w:val="16"/>
                <w:szCs w:val="16"/>
              </w:rPr>
              <w:t>,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Rajabipour, Mohammadi Sarsangi Bitaraf Hossein-Zadeh SharifRohani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Protein requirement lipid utilization growth, feed and protein performances and protein quality breakdown poit of all male Nile tilapia (O.niloticus) kept in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محمدی، سرسنگی، رجبی پور، مشایی، بیطرف، عسکری، ایمانی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Optimization of breeding (salinity, light regime, brood density and sex ratio) of cultured tilapia under brackish water of bafgh,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bidi w:val="0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Mashaii, Rajabipour, Sarsangi, Mohammadi, Alizadeh HosseinZadeh, MatinfarMoazedi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Tilapia culture in aquaponic system, iran</w:t>
            </w:r>
          </w:p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bidi w:val="0"/>
              <w:jc w:val="both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Rajabipour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 xml:space="preserve">, </w:t>
            </w:r>
            <w:r w:rsidRPr="007A5DE8">
              <w:rPr>
                <w:rFonts w:cs="Times New Roman"/>
                <w:sz w:val="16"/>
                <w:szCs w:val="16"/>
              </w:rPr>
              <w:t>Mashaii, Sarsangi, Mohammadi, Matinfar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</w:rPr>
              <w:t>Cage culture of tilapia in Iran</w:t>
            </w:r>
          </w:p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A91B2A" w:rsidRPr="0017604D" w:rsidRDefault="00A91B2A" w:rsidP="00A91B2A">
            <w:pPr>
              <w:bidi w:val="0"/>
              <w:rPr>
                <w:rFonts w:cs="Times New Roman"/>
                <w:b/>
                <w:bCs/>
                <w:sz w:val="16"/>
                <w:szCs w:val="16"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Middle east and central asia aquaculture 2015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14-16 dec 2015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bidi w:val="0"/>
              <w:jc w:val="both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Rajabipour, Mashaii, Saresangi, Mohammadi, Hassannia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b/>
                <w:bCs/>
                <w:sz w:val="16"/>
                <w:szCs w:val="16"/>
              </w:rPr>
            </w:pPr>
            <w:r w:rsidRPr="0017604D">
              <w:rPr>
                <w:b/>
                <w:bCs/>
                <w:sz w:val="16"/>
                <w:szCs w:val="16"/>
              </w:rPr>
              <w:t xml:space="preserve">Optimization of dietary protein in all male nile tilapia, </w:t>
            </w:r>
            <w:r w:rsidRPr="0017604D">
              <w:rPr>
                <w:b/>
                <w:bCs/>
                <w:i/>
                <w:iCs/>
                <w:sz w:val="16"/>
                <w:szCs w:val="16"/>
              </w:rPr>
              <w:t>Oreochromis niloticus</w:t>
            </w:r>
            <w:r w:rsidRPr="0017604D">
              <w:rPr>
                <w:b/>
                <w:bCs/>
                <w:sz w:val="16"/>
                <w:szCs w:val="16"/>
              </w:rPr>
              <w:t xml:space="preserve"> reared in inland saline water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pStyle w:val="Heading1"/>
              <w:bidi w:val="0"/>
              <w:rPr>
                <w:b w:val="0"/>
                <w:bCs w:val="0"/>
                <w:sz w:val="16"/>
                <w:szCs w:val="16"/>
              </w:rPr>
            </w:pPr>
            <w:r w:rsidRPr="007A5DE8">
              <w:rPr>
                <w:b w:val="0"/>
                <w:bCs w:val="0"/>
                <w:sz w:val="16"/>
                <w:szCs w:val="16"/>
              </w:rPr>
              <w:t>Animal Nutrition &amp; Feed Technology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V14</w:t>
            </w:r>
          </w:p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(1)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2014</w:t>
            </w:r>
          </w:p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Jan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پنج از 8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b/>
                <w:bCs/>
                <w:sz w:val="16"/>
                <w:szCs w:val="16"/>
              </w:rPr>
            </w:pP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Effect of different feeding levels in rainbow trout</w:t>
            </w:r>
            <w:r w:rsidRPr="0017604D">
              <w:rPr>
                <w:rFonts w:cs="Times New Roman"/>
                <w:b/>
                <w:bCs/>
                <w:i/>
                <w:iCs/>
                <w:sz w:val="16"/>
                <w:szCs w:val="16"/>
                <w:lang w:bidi="fa-IR"/>
              </w:rPr>
              <w:t>Oncorhynchus mykiss</w:t>
            </w:r>
            <w:r w:rsidRPr="0017604D">
              <w:rPr>
                <w:rFonts w:cs="Times New Roman"/>
                <w:b/>
                <w:bCs/>
                <w:sz w:val="16"/>
                <w:szCs w:val="16"/>
                <w:lang w:bidi="fa-IR"/>
              </w:rPr>
              <w:t>, reared in brackish water drained from desert land reservoirs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17604D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 xml:space="preserve">Global Journal of Biodiversity Science </w:t>
            </w:r>
            <w:r w:rsidR="0017604D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a</w:t>
            </w: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nd Management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2(1)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50-53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2012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 w:hint="cs"/>
                <w:sz w:val="16"/>
                <w:szCs w:val="16"/>
                <w:rtl/>
                <w:lang w:bidi="fa-IR"/>
              </w:rPr>
              <w:t>چهار</w:t>
            </w: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ازهفت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</w:rPr>
              <w:t>Proximate and Fatty Acid Composition in Muscle Tissues of Rainbow Trout (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</w:rPr>
              <w:t>Oncorhynchus mykiss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>) Cultured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pStyle w:val="Heading1"/>
              <w:bidi w:val="0"/>
              <w:rPr>
                <w:b w:val="0"/>
                <w:bCs w:val="0"/>
                <w:sz w:val="16"/>
                <w:szCs w:val="16"/>
              </w:rPr>
            </w:pPr>
            <w:r w:rsidRPr="007A5DE8">
              <w:rPr>
                <w:b w:val="0"/>
                <w:bCs w:val="0"/>
                <w:sz w:val="16"/>
                <w:szCs w:val="16"/>
              </w:rPr>
              <w:t>Walailak Journal of Science &amp; Technology</w:t>
            </w:r>
          </w:p>
          <w:p w:rsidR="00A91B2A" w:rsidRPr="007A5DE8" w:rsidRDefault="00A91B2A" w:rsidP="00A91B2A">
            <w:pPr>
              <w:bidi w:val="0"/>
              <w:rPr>
                <w:sz w:val="16"/>
                <w:szCs w:val="16"/>
              </w:rPr>
            </w:pPr>
            <w:r w:rsidRPr="007A5DE8">
              <w:rPr>
                <w:sz w:val="16"/>
                <w:szCs w:val="16"/>
              </w:rPr>
              <w:t>(ISI)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sz w:val="16"/>
                <w:szCs w:val="16"/>
              </w:rPr>
              <w:t>9(4)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1-9</w:t>
            </w:r>
            <w:r w:rsidRPr="007A5DE8">
              <w:rPr>
                <w:sz w:val="16"/>
                <w:szCs w:val="16"/>
              </w:rPr>
              <w:t xml:space="preserve"> xxx</w:t>
            </w:r>
            <w:r w:rsidRPr="007A5DE8">
              <w:rPr>
                <w:rFonts w:ascii="Cambria Math" w:hAnsi="Cambria Math" w:cs="Cambria Math"/>
                <w:sz w:val="16"/>
                <w:szCs w:val="16"/>
              </w:rPr>
              <w:t>‐</w:t>
            </w:r>
            <w:r w:rsidRPr="007A5DE8">
              <w:rPr>
                <w:rFonts w:cs="Times New Roman"/>
                <w:sz w:val="16"/>
                <w:szCs w:val="16"/>
              </w:rPr>
              <w:t>xxx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sz w:val="16"/>
                <w:szCs w:val="16"/>
              </w:rPr>
              <w:t>2012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color w:val="000000"/>
                <w:sz w:val="16"/>
                <w:szCs w:val="16"/>
                <w:lang w:bidi="fa-IR"/>
              </w:rPr>
              <w:t>Sept.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 از هفت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Masculinization in nile tilapia oreochromis niloticus by orally</w:t>
            </w:r>
          </w:p>
          <w:p w:rsidR="00A91B2A" w:rsidRPr="0017604D" w:rsidRDefault="00A91B2A" w:rsidP="00A91B2A">
            <w:pPr>
              <w:bidi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treatment of 17-a methyl testosterone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5 از 7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78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Masuliniziation of nile tilapia oreochromis niloticus larvae byimmersion in methyl di hydro testosterone under the condition ofbrackish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3 از 7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lastRenderedPageBreak/>
              <w:t>79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B Zar"/>
                <w:b/>
                <w:bCs/>
                <w:sz w:val="16"/>
                <w:szCs w:val="16"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Letrozole as an anti-aromatse in masuliniziation of nile tilapia</w:t>
            </w:r>
          </w:p>
          <w:p w:rsidR="00A91B2A" w:rsidRPr="0017604D" w:rsidRDefault="00A91B2A" w:rsidP="00A91B2A">
            <w:pPr>
              <w:bidi w:val="0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>oreochromis niloticus fries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color w:val="333333"/>
                <w:sz w:val="16"/>
                <w:szCs w:val="16"/>
                <w:lang w:bidi="fa-IR"/>
              </w:rPr>
              <w:t>Australasian Aquaculture 2012</w:t>
            </w:r>
            <w:r w:rsidRPr="007A5DE8">
              <w:rPr>
                <w:sz w:val="16"/>
                <w:szCs w:val="16"/>
                <w:lang w:bidi="fa-IR"/>
              </w:rPr>
              <w:t xml:space="preserve"> Melborne</w:t>
            </w:r>
          </w:p>
        </w:tc>
        <w:tc>
          <w:tcPr>
            <w:tcW w:w="99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lang w:bidi="fa-IR"/>
              </w:rPr>
            </w:pPr>
            <w:r w:rsidRPr="007A5DE8">
              <w:rPr>
                <w:sz w:val="16"/>
                <w:szCs w:val="16"/>
                <w:lang w:bidi="fa-IR"/>
              </w:rPr>
              <w:t>1-4 May 2012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5 از 7</w:t>
            </w:r>
          </w:p>
        </w:tc>
      </w:tr>
      <w:tr w:rsidR="00A91B2A" w:rsidRPr="007A5DE8" w:rsidTr="0017604D">
        <w:trPr>
          <w:cantSplit/>
          <w:trHeight w:val="488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bidi w:val="0"/>
              <w:rPr>
                <w:rFonts w:cs="B Zar"/>
                <w:b/>
                <w:bCs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Determination of Some Minerals and Heavy Metals in Muscle Tissues of Rainbow Trout, </w:t>
            </w:r>
            <w:r w:rsidRPr="0017604D">
              <w:rPr>
                <w:rFonts w:cs="B Zar"/>
                <w:b/>
                <w:bCs/>
                <w:i/>
                <w:iCs/>
                <w:sz w:val="16"/>
                <w:szCs w:val="16"/>
                <w:lang w:bidi="fa-IR"/>
              </w:rPr>
              <w:t>Onchorhynchus mykiss,</w:t>
            </w:r>
            <w:r w:rsidRPr="0017604D">
              <w:rPr>
                <w:rFonts w:cs="B Zar"/>
                <w:b/>
                <w:bCs/>
                <w:sz w:val="16"/>
                <w:szCs w:val="16"/>
                <w:lang w:bidi="fa-IR"/>
              </w:rPr>
              <w:t xml:space="preserve"> Cultured</w:t>
            </w:r>
            <w:r w:rsidRPr="0017604D">
              <w:rPr>
                <w:rFonts w:cs="B Zar"/>
                <w:b/>
                <w:bCs/>
                <w:sz w:val="16"/>
                <w:szCs w:val="16"/>
              </w:rPr>
              <w:t xml:space="preserve"> in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</w:rPr>
              <w:t>Global Veterinaria</w:t>
            </w:r>
          </w:p>
          <w:p w:rsidR="00A91B2A" w:rsidRPr="007A5DE8" w:rsidRDefault="00A91B2A" w:rsidP="00A91B2A">
            <w:pPr>
              <w:pStyle w:val="Heading1"/>
              <w:bidi w:val="0"/>
              <w:rPr>
                <w:rFonts w:cs="Times New Roman"/>
                <w:b w:val="0"/>
                <w:bCs w:val="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7(2)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113-122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  <w:lang w:bidi="fa-IR"/>
              </w:rPr>
              <w:t>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proximate and fatty acid composition in muscle tissues of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, cultured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E60E3D" w:rsidP="00A91B2A">
            <w:pPr>
              <w:pStyle w:val="Heading1"/>
              <w:bidi w:val="0"/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hyperlink r:id="rId8" w:tooltip="Permanent Link to Food Studies: An Interdisciplinary Conference" w:history="1">
              <w:r w:rsidR="00A91B2A" w:rsidRPr="007A5DE8">
                <w:rPr>
                  <w:rStyle w:val="Hyperlink"/>
                  <w:rFonts w:cs="Times New Roman"/>
                  <w:b w:val="0"/>
                  <w:bCs w:val="0"/>
                  <w:color w:val="000000"/>
                  <w:sz w:val="16"/>
                  <w:szCs w:val="16"/>
                  <w:u w:val="none"/>
                </w:rPr>
                <w:t>Food Studies: An Interdisciplinary Conference</w:t>
              </w:r>
            </w:hyperlink>
          </w:p>
          <w:p w:rsidR="00A91B2A" w:rsidRPr="007A5DE8" w:rsidRDefault="00A91B2A" w:rsidP="00A91B2A">
            <w:pPr>
              <w:pStyle w:val="Heading1"/>
              <w:bidi w:val="0"/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b w:val="0"/>
                <w:bCs w:val="0"/>
                <w:color w:val="000000"/>
                <w:sz w:val="16"/>
                <w:szCs w:val="16"/>
              </w:rPr>
              <w:t>University of Nevada, Las Vegas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9-10 Dec. 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Concentration of minerals and heavy metals in muscle tissues of reared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>Onchorhynchus mykiss,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 from in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41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st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Annual WEFTA Meeting</w:t>
            </w:r>
          </w:p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Style w:val="st"/>
                <w:rFonts w:cs="Times New Roman"/>
                <w:color w:val="000000"/>
                <w:sz w:val="16"/>
                <w:szCs w:val="16"/>
              </w:rPr>
              <w:t>(West European Fish Technologists Association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>) Gothenburg, Sweden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27-30 Sept 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lang w:bidi="fa-IR"/>
              </w:rPr>
            </w:pPr>
          </w:p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Chironomus aprilinus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Meigen 1830 production in underground brackish waters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Academic Journal of Entomology</w:t>
            </w:r>
          </w:p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4 (2)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41-46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Chironomus aprilinus </w:t>
            </w:r>
            <w:r w:rsidRPr="0017604D">
              <w:rPr>
                <w:rFonts w:eastAsia="Cambria-Bold" w:cs="B Zar"/>
                <w:b/>
                <w:bCs/>
                <w:color w:val="000000"/>
                <w:sz w:val="16"/>
                <w:szCs w:val="16"/>
              </w:rPr>
              <w:t>Meigen1830, production in underground brackish waters of Bafq,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18th International Symposium on Chironomidae, Trondheim Norway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4-6 July 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F0eeding habits of the scalloped spiny lobstrer,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(Linnaeus, 1758) (Decapoda: Palinuridae) from the south east coast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Turkish Journal of Fisheries and Aquatic Sciences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11:45-54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86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use of underground brackish water for reproduction and larviculture of rainbow trout,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Oncorhynchus mykiss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Journal of Applied Aquaculture,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23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103-111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پنجم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Minerals and heavy metals concentration in muscle tissues of reared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(Onchorhynchus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) from Yazd province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2nd International Congress of Food Hygiene (2nd ICFH), Tehran, Iran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April 30-May 1 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Measuring minerals and heavy metals in muscle tissues of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(Onchorhynchus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) cultured in Yazd province,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2nd International Congress of Food Hygiene (2nd ICFH), Tehran, Iran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Apr. 30-May 1 2011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89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Quantitative evaluation of rainbow trout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Onchorhynchus mykiss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cultured in brackishwater and freshwater of yazd province, at the based on muscle analysis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autoSpaceDE w:val="0"/>
              <w:autoSpaceDN w:val="0"/>
              <w:bidi w:val="0"/>
              <w:adjustRightInd w:val="0"/>
              <w:rPr>
                <w:rFonts w:cs="Times New Roma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seafood and health conference program, Melbourne Conference and Exhibition Centre, Melbourne Australia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8-10 Nov.2010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Evaluation of different levels of feeding and their effects on growth and FCR in rainbow trout reared in fiberglass tanks under the condition of brackish water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Australian Aquaculture 2010 International Conference and Trade Show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23-6 May2010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7A5DE8">
              <w:rPr>
                <w:rFonts w:cs="B Zar" w:hint="cs"/>
                <w:sz w:val="16"/>
                <w:szCs w:val="16"/>
                <w:rtl/>
                <w:lang w:bidi="fa-IR"/>
              </w:rPr>
              <w:t>چهارم</w:t>
            </w:r>
          </w:p>
        </w:tc>
      </w:tr>
      <w:tr w:rsidR="00A91B2A" w:rsidRPr="007A5DE8" w:rsidTr="0017604D">
        <w:trPr>
          <w:cantSplit/>
          <w:trHeight w:val="582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activity in great sturgeon,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, cultured in brackish and freshwater earth ponds in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  <w:lang w:bidi="fa-IR"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E60E3D" w:rsidP="00A91B2A">
            <w:pPr>
              <w:bidi w:val="0"/>
              <w:rPr>
                <w:rFonts w:cs="Times New Roman"/>
                <w:sz w:val="16"/>
                <w:szCs w:val="16"/>
                <w:lang w:bidi="fa-IR"/>
              </w:rPr>
            </w:pPr>
            <w:hyperlink r:id="rId9" w:history="1">
              <w:r w:rsidR="00A91B2A" w:rsidRPr="007A5DE8">
                <w:rPr>
                  <w:rStyle w:val="Hyperlink"/>
                  <w:rFonts w:cs="Times New Roman"/>
                  <w:color w:val="000000"/>
                  <w:sz w:val="16"/>
                  <w:szCs w:val="16"/>
                  <w:u w:val="none"/>
                </w:rPr>
                <w:t>Comparative Clinical Pathology</w:t>
              </w:r>
            </w:hyperlink>
          </w:p>
          <w:p w:rsidR="00A91B2A" w:rsidRPr="007A5DE8" w:rsidRDefault="00A91B2A" w:rsidP="00A91B2A">
            <w:pPr>
              <w:bidi w:val="0"/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V:19 Issue3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301-305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2010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(AST, ALT, LDH, CK, ALP, ACP) activities in great sturgeon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 1758, cultured in brackish andfreshwater earthponds of </w:t>
            </w:r>
            <w:r w:rsidRPr="0017604D">
              <w:rPr>
                <w:rStyle w:val="yshortcuts"/>
                <w:rFonts w:cs="B Zar"/>
                <w:b/>
                <w:bCs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33rd annual Eastern Fish Health Workshop on </w:t>
            </w:r>
            <w:r w:rsidRPr="007A5DE8">
              <w:rPr>
                <w:rStyle w:val="yshortcuts"/>
                <w:rFonts w:cs="Times New Roman"/>
                <w:color w:val="000000"/>
                <w:sz w:val="16"/>
                <w:szCs w:val="16"/>
              </w:rPr>
              <w:t>Atlantic Beach, North Carolina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>8</w:t>
            </w:r>
            <w:r w:rsidRPr="007A5DE8">
              <w:rPr>
                <w:rStyle w:val="yshortcuts"/>
                <w:rFonts w:cs="Times New Roman"/>
                <w:sz w:val="16"/>
                <w:szCs w:val="16"/>
                <w:shd w:val="clear" w:color="auto" w:fill="DCEEFF"/>
              </w:rPr>
              <w:t xml:space="preserve"> </w:t>
            </w:r>
            <w:r w:rsidRPr="007A5DE8">
              <w:rPr>
                <w:rStyle w:val="yshortcuts"/>
                <w:rFonts w:cs="Times New Roman"/>
                <w:sz w:val="16"/>
                <w:szCs w:val="16"/>
                <w:shd w:val="clear" w:color="auto" w:fill="FFFFFF"/>
              </w:rPr>
              <w:t>March31 - April 4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Reference level of some serum enzymes in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Linnaeus, 1758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  <w:t>8</w:t>
            </w:r>
            <w:r w:rsidRPr="007A5DE8">
              <w:rPr>
                <w:rFonts w:eastAsia="MS Mincho" w:cs="Times New Roman"/>
                <w:color w:val="000000"/>
                <w:sz w:val="16"/>
                <w:szCs w:val="16"/>
                <w:vertAlign w:val="superscript"/>
                <w:lang w:bidi="fa-IR"/>
              </w:rPr>
              <w:t>th</w:t>
            </w:r>
            <w:r w:rsidRPr="007A5DE8">
              <w:rPr>
                <w:rFonts w:eastAsia="MS Mincho" w:cs="Times New Roman"/>
                <w:color w:val="000000"/>
                <w:sz w:val="16"/>
                <w:szCs w:val="16"/>
                <w:lang w:bidi="fa-IR"/>
              </w:rPr>
              <w:t xml:space="preserve"> International Congress on the Biology of Fish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2008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Jul-Aug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</w:rPr>
              <w:t>(28-1)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Comparison of serum enzyme activities in cultured great sturgeon,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Huso huso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Linnaeus 1758, cultured in </w:t>
            </w:r>
            <w:r w:rsidRPr="0017604D">
              <w:rPr>
                <w:rStyle w:val="yshortcuts"/>
                <w:rFonts w:cs="B Zar"/>
                <w:b/>
                <w:bCs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The 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symposium on diseases in Asian aquaculture</w:t>
            </w:r>
          </w:p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Taipei, Taiwan, 22-26 June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</w:t>
            </w:r>
            <w:r w:rsidRPr="007A5DE8">
              <w:rPr>
                <w:rFonts w:cs="Times New Roman"/>
                <w:sz w:val="16"/>
                <w:szCs w:val="16"/>
                <w:lang w:bidi="fa-IR"/>
              </w:rPr>
              <w:t>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Crisis in the lobster stocks in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The Lobster Newsletter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V:17 N:1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2004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Length- weight relationship of the spiny lobster, </w:t>
            </w:r>
            <w:r w:rsidRPr="0017604D">
              <w:rPr>
                <w:rFonts w:eastAsia="MS Mincho" w:cs="B Zar"/>
                <w:b/>
                <w:bCs/>
                <w:i/>
                <w:iCs/>
                <w:color w:val="000000"/>
                <w:sz w:val="16"/>
                <w:szCs w:val="16"/>
              </w:rPr>
              <w:t>Panulirus homarus</w:t>
            </w: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 Linnaeus, 1758 from southeast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International Conference &amp; Workshop on Lobster Biology&amp; Management,Hobart Tasmania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lastRenderedPageBreak/>
              <w:t>97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Reasons for storage of some coastal habitats of the spiny lobster, </w:t>
            </w:r>
            <w:r w:rsidRPr="0017604D">
              <w:rPr>
                <w:rFonts w:eastAsia="MS Mincho" w:cs="B Zar"/>
                <w:b/>
                <w:bCs/>
                <w:i/>
                <w:iCs/>
                <w:color w:val="000000"/>
                <w:sz w:val="16"/>
                <w:szCs w:val="16"/>
              </w:rPr>
              <w:t>Panulirus homarus</w:t>
            </w:r>
            <w:r w:rsidRPr="0017604D"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  <w:t xml:space="preserve"> Linnaeus, 1758 at southeast of Iran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7</w:t>
            </w:r>
            <w:r w:rsidRPr="007A5DE8">
              <w:rPr>
                <w:rFonts w:cs="Times New Roman"/>
                <w:color w:val="000000"/>
                <w:sz w:val="16"/>
                <w:szCs w:val="16"/>
                <w:vertAlign w:val="superscript"/>
              </w:rPr>
              <w:t>th</w:t>
            </w:r>
            <w:r w:rsidRPr="007A5DE8">
              <w:rPr>
                <w:rFonts w:cs="Times New Roman"/>
                <w:color w:val="000000"/>
                <w:sz w:val="16"/>
                <w:szCs w:val="16"/>
              </w:rPr>
              <w:t xml:space="preserve"> International Conference &amp; Workshop on Lobster Biology&amp; Management, HobartTasmania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2003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Identification of different species of squids in the Oman Sea (Iranian waters) 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Iranian journal of fisheries science</w:t>
            </w:r>
          </w:p>
          <w:p w:rsidR="00A91B2A" w:rsidRPr="007A5DE8" w:rsidRDefault="00A91B2A" w:rsidP="00A91B2A">
            <w:pPr>
              <w:bidi w:val="0"/>
              <w:rPr>
                <w:rFonts w:eastAsia="MS Mincho"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lang w:bidi="fa-IR"/>
              </w:rPr>
              <w:t>(ISI)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V:3 N:2</w:t>
            </w: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99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eastAsia="MS Mincho"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Reproduction changes in the spiny lobster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, Panulirus homarus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Linnaeuus, 1758; populations at Iranian seashores ofOman sea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eastAsia="MS Mincho" w:cs="Times New Roman"/>
                <w:color w:val="000000"/>
                <w:sz w:val="16"/>
                <w:szCs w:val="16"/>
              </w:rPr>
              <w:t>8th Colloquium Crustacea Decapoda Mediterranea, Corfu, Greece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</w:rPr>
            </w:pPr>
            <w:r w:rsidRPr="007A5DE8">
              <w:rPr>
                <w:rFonts w:eastAsia="MS Mincho"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100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The  Indian squid,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Loligo duvauceli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Orbigny 1848, as a trawl by-catch in offshoe fisheries at Iranian waters of Oman sea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Southern African Marine Science Symposium, Swakopmund, Namibia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eastAsia="MS Mincho" w:cs="Times New Roman"/>
                <w:sz w:val="16"/>
                <w:szCs w:val="16"/>
                <w:rtl/>
              </w:rPr>
            </w:pPr>
            <w:r w:rsidRPr="007A5DE8">
              <w:rPr>
                <w:rFonts w:eastAsia="MS Mincho"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8A58B7" w:rsidRDefault="00A91B2A" w:rsidP="00A91B2A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8A58B7">
              <w:rPr>
                <w:rFonts w:cs="B Zar" w:hint="cs"/>
                <w:sz w:val="16"/>
                <w:szCs w:val="16"/>
                <w:rtl/>
                <w:lang w:bidi="fa-IR"/>
              </w:rPr>
              <w:t>101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 xml:space="preserve">Some reasons for storage of the spiny lobster,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  <w:lang w:val="en-GB"/>
              </w:rPr>
              <w:t xml:space="preserve">Panulirus homarus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lang w:val="en-GB"/>
              </w:rPr>
              <w:t>fishries economics in Iran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Southern African Marine Science Symposium, Swakopmund, Namibia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102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Population Structure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  <w:rtl/>
                <w:lang w:val="en-GB"/>
              </w:rPr>
              <w:t xml:space="preserve">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of the Indian Squid 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Loligo duvaucelii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Orbigny, 1848, in Iranian Waters of Oman Sea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92th annual National Shellfisheries Association Meeting, Mystic, CT USA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22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103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  <w:rtl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A survey about family Cheloniidae (Reptiles :Chelonia) in southeast waters of Iran based on connection of skull bones</w:t>
            </w:r>
          </w:p>
        </w:tc>
        <w:tc>
          <w:tcPr>
            <w:tcW w:w="36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22th Annual Symposium on Sea Turtle Biology and conservation, Miami, USA,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</w:rPr>
              <w:t>2002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104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Life history of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>Loligo duvauceli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 (Cephalopoda :Loliginidae) in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lang w:bidi="fa-IR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دوم</w:t>
            </w:r>
          </w:p>
        </w:tc>
      </w:tr>
      <w:tr w:rsidR="00A91B2A" w:rsidRPr="007A5DE8" w:rsidTr="0017604D">
        <w:trPr>
          <w:cantSplit/>
          <w:trHeight w:val="276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105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On the distribution of squids in the oman sea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106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 xml:space="preserve">Growth and mortality in the Indian squid </w:t>
            </w:r>
            <w:r w:rsidRPr="0017604D">
              <w:rPr>
                <w:rFonts w:cs="B Zar"/>
                <w:b/>
                <w:bCs/>
                <w:i/>
                <w:iCs/>
                <w:color w:val="000000"/>
                <w:sz w:val="16"/>
                <w:szCs w:val="16"/>
              </w:rPr>
              <w:t xml:space="preserve">Loligo duvauceli </w:t>
            </w: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from Iranian waters of Oman sea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  <w:lang w:bidi="fa-IR"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International Conference of Sultan Qaboos Univ., Oman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2001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  <w:lang w:bidi="fa-IR"/>
              </w:rPr>
              <w:t>اول</w:t>
            </w:r>
          </w:p>
        </w:tc>
      </w:tr>
      <w:tr w:rsidR="00A91B2A" w:rsidRPr="007A5DE8" w:rsidTr="0017604D">
        <w:trPr>
          <w:cantSplit/>
          <w:trHeight w:val="395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107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New records about three species of squids in the Oman sea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  <w:rtl/>
              </w:rPr>
              <w:t>*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Conference of Golf Committee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1998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bidi="fa-IR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  <w:tr w:rsidR="00A91B2A" w:rsidRPr="007A5DE8" w:rsidTr="0017604D">
        <w:trPr>
          <w:cantSplit/>
          <w:trHeight w:val="267"/>
        </w:trPr>
        <w:tc>
          <w:tcPr>
            <w:tcW w:w="542" w:type="dxa"/>
            <w:vAlign w:val="center"/>
          </w:tcPr>
          <w:p w:rsidR="00A91B2A" w:rsidRPr="007A5DE8" w:rsidRDefault="00A91B2A" w:rsidP="00A91B2A">
            <w:pPr>
              <w:rPr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sz w:val="16"/>
                <w:szCs w:val="16"/>
                <w:rtl/>
                <w:lang w:bidi="fa-IR"/>
              </w:rPr>
              <w:t>108</w:t>
            </w:r>
          </w:p>
        </w:tc>
        <w:tc>
          <w:tcPr>
            <w:tcW w:w="2700" w:type="dxa"/>
            <w:vAlign w:val="center"/>
          </w:tcPr>
          <w:p w:rsidR="00A91B2A" w:rsidRPr="0017604D" w:rsidRDefault="00A91B2A" w:rsidP="00A91B2A">
            <w:pPr>
              <w:pStyle w:val="BodyText"/>
              <w:bidi w:val="0"/>
              <w:ind w:left="34"/>
              <w:jc w:val="left"/>
              <w:rPr>
                <w:rFonts w:cs="B Zar"/>
                <w:b/>
                <w:bCs/>
                <w:color w:val="000000"/>
                <w:sz w:val="16"/>
                <w:szCs w:val="16"/>
              </w:rPr>
            </w:pPr>
            <w:r w:rsidRPr="0017604D">
              <w:rPr>
                <w:rFonts w:cs="B Zar"/>
                <w:b/>
                <w:bCs/>
                <w:color w:val="000000"/>
                <w:sz w:val="16"/>
                <w:szCs w:val="16"/>
              </w:rPr>
              <w:t>A report on Oman sea squid</w:t>
            </w: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A91B2A" w:rsidRPr="007A5DE8" w:rsidRDefault="00A91B2A" w:rsidP="00A91B2A">
            <w:pPr>
              <w:ind w:left="113" w:right="113"/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7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071" w:type="dxa"/>
            <w:vAlign w:val="center"/>
          </w:tcPr>
          <w:p w:rsidR="00A91B2A" w:rsidRPr="007A5DE8" w:rsidRDefault="00A91B2A" w:rsidP="00A91B2A">
            <w:pPr>
              <w:bidi w:val="0"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7A5DE8">
              <w:rPr>
                <w:rFonts w:cs="Times New Roman"/>
                <w:color w:val="000000"/>
                <w:sz w:val="16"/>
                <w:szCs w:val="16"/>
              </w:rPr>
              <w:t>IFRTO Newsletter</w:t>
            </w:r>
          </w:p>
        </w:tc>
        <w:tc>
          <w:tcPr>
            <w:tcW w:w="990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N:16</w:t>
            </w:r>
          </w:p>
        </w:tc>
        <w:tc>
          <w:tcPr>
            <w:tcW w:w="901" w:type="dxa"/>
            <w:vAlign w:val="center"/>
          </w:tcPr>
          <w:p w:rsidR="00A91B2A" w:rsidRPr="007A5DE8" w:rsidRDefault="00A91B2A" w:rsidP="00A91B2A">
            <w:pPr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7A5DE8">
              <w:rPr>
                <w:rFonts w:cs="Times New Roman"/>
                <w:sz w:val="16"/>
                <w:szCs w:val="16"/>
              </w:rPr>
              <w:t>1997</w:t>
            </w:r>
          </w:p>
        </w:tc>
        <w:tc>
          <w:tcPr>
            <w:tcW w:w="1981" w:type="dxa"/>
            <w:vAlign w:val="center"/>
          </w:tcPr>
          <w:p w:rsidR="00A91B2A" w:rsidRPr="007A5DE8" w:rsidRDefault="00A91B2A" w:rsidP="00A91B2A">
            <w:pPr>
              <w:jc w:val="center"/>
              <w:rPr>
                <w:sz w:val="16"/>
                <w:szCs w:val="16"/>
                <w:rtl/>
                <w:lang w:val="en-GB"/>
              </w:rPr>
            </w:pPr>
            <w:r w:rsidRPr="007A5DE8">
              <w:rPr>
                <w:rFonts w:hint="cs"/>
                <w:sz w:val="16"/>
                <w:szCs w:val="16"/>
                <w:rtl/>
              </w:rPr>
              <w:t>تنها نگارنده</w:t>
            </w:r>
          </w:p>
        </w:tc>
      </w:tr>
    </w:tbl>
    <w:p w:rsidR="000808C6" w:rsidRDefault="00C57DF6" w:rsidP="00AD7512">
      <w:pPr>
        <w:rPr>
          <w:rFonts w:cs="Zar"/>
          <w:sz w:val="16"/>
          <w:szCs w:val="18"/>
          <w:rtl/>
          <w:lang w:bidi="fa-IR"/>
        </w:rPr>
      </w:pPr>
      <w:r w:rsidRPr="00CA5BB8">
        <w:rPr>
          <w:rFonts w:cs="Homa"/>
          <w:b/>
          <w:bCs/>
          <w:sz w:val="16"/>
          <w:szCs w:val="16"/>
          <w:rtl/>
        </w:rPr>
        <w:t>*</w:t>
      </w:r>
      <w:r w:rsidRPr="00CA5BB8">
        <w:rPr>
          <w:rFonts w:cs="Zar" w:hint="cs"/>
          <w:sz w:val="16"/>
          <w:szCs w:val="18"/>
          <w:rtl/>
          <w:lang w:bidi="fa-IR"/>
        </w:rPr>
        <w:t xml:space="preserve"> </w:t>
      </w:r>
      <w:r w:rsidR="000808C6" w:rsidRPr="00CA5BB8">
        <w:rPr>
          <w:rFonts w:cs="Zar"/>
          <w:sz w:val="22"/>
          <w:szCs w:val="22"/>
          <w:rtl/>
        </w:rPr>
        <w:t xml:space="preserve"> در مورد مقالات چاپ شده، بايد صرفاً به مقالات چاپ شده در مجله‌هاي علمي وپژوهشي معتبر داخلي يا خارجي اشاره شود.</w:t>
      </w:r>
    </w:p>
    <w:p w:rsidR="001E61A9" w:rsidRPr="001E61A9" w:rsidRDefault="001E61A9" w:rsidP="00AD7512">
      <w:pPr>
        <w:rPr>
          <w:rFonts w:cs="Zar"/>
          <w:sz w:val="22"/>
          <w:szCs w:val="24"/>
          <w:rtl/>
          <w:lang w:bidi="fa-IR"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15- كتب و ساير آثار منتشر شده:</w:t>
      </w:r>
    </w:p>
    <w:tbl>
      <w:tblPr>
        <w:bidiVisual/>
        <w:tblW w:w="9988" w:type="dxa"/>
        <w:tblInd w:w="3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81"/>
        <w:gridCol w:w="1537"/>
        <w:gridCol w:w="630"/>
        <w:gridCol w:w="992"/>
        <w:gridCol w:w="808"/>
      </w:tblGrid>
      <w:tr w:rsidR="004F6C2C" w:rsidTr="00D85828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0808C6" w:rsidRPr="003C1AD7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1E7FF5">
              <w:rPr>
                <w:rFonts w:ascii="Tahoma" w:hAnsi="Tahoma" w:cs="Tahoma"/>
                <w:sz w:val="12"/>
                <w:szCs w:val="12"/>
                <w:rtl/>
              </w:rPr>
              <w:t>رديف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نوع*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تيراژ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808C6" w:rsidRPr="007A4190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F782E"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  <w:t>تعدادصفحات</w:t>
            </w:r>
          </w:p>
        </w:tc>
        <w:tc>
          <w:tcPr>
            <w:tcW w:w="808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95517E">
              <w:rPr>
                <w:rFonts w:ascii="Tahoma" w:hAnsi="Tahoma" w:cs="Tahoma"/>
                <w:b/>
                <w:bCs/>
                <w:sz w:val="10"/>
                <w:szCs w:val="10"/>
                <w:rtl/>
              </w:rPr>
              <w:t>تاريخ چاپ</w:t>
            </w:r>
          </w:p>
        </w:tc>
      </w:tr>
      <w:tr w:rsidR="00A41DE5" w:rsidTr="00D85828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A41DE5" w:rsidRPr="001E7FF5" w:rsidRDefault="00FE4CB0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2"/>
                <w:szCs w:val="12"/>
                <w:rtl/>
                <w:lang w:bidi="fa-IR"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  <w:lang w:bidi="fa-IR"/>
              </w:rPr>
              <w:t>1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A41DE5" w:rsidRPr="005C0D16" w:rsidRDefault="00FE4CB0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CB56D3">
              <w:rPr>
                <w:rFonts w:cs="B Zar"/>
                <w:sz w:val="16"/>
                <w:szCs w:val="16"/>
                <w:rtl/>
              </w:rPr>
              <w:t>مقا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سه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کارا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یی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دوس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ستم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 نرس</w:t>
            </w:r>
            <w:r w:rsidRPr="00CB56D3">
              <w:rPr>
                <w:rFonts w:cs="B Zar" w:hint="cs"/>
                <w:sz w:val="16"/>
                <w:szCs w:val="16"/>
                <w:rtl/>
              </w:rPr>
              <w:t>ی</w:t>
            </w:r>
            <w:r w:rsidRPr="00CB56D3">
              <w:rPr>
                <w:rFonts w:cs="B Zar" w:hint="eastAsia"/>
                <w:sz w:val="16"/>
                <w:szCs w:val="16"/>
                <w:rtl/>
              </w:rPr>
              <w:t>نگ</w:t>
            </w:r>
            <w:r w:rsidRPr="00CB56D3">
              <w:rPr>
                <w:rFonts w:cs="B Zar"/>
                <w:sz w:val="16"/>
                <w:szCs w:val="16"/>
                <w:rtl/>
              </w:rPr>
              <w:t xml:space="preserve">1 در 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تیلاپیا تک جنس (تیلاپیا سیاه </w:t>
            </w:r>
            <w:r w:rsidRPr="00CB56D3">
              <w:rPr>
                <w:rFonts w:eastAsia="Calibri" w:cs="B Zar"/>
                <w:i/>
                <w:iCs/>
                <w:sz w:val="16"/>
                <w:szCs w:val="16"/>
              </w:rPr>
              <w:t>Oreochromis niloticus</w:t>
            </w:r>
            <w:r w:rsidRPr="00CB56D3">
              <w:rPr>
                <w:rFonts w:cs="B Zar" w:hint="cs"/>
                <w:sz w:val="16"/>
                <w:szCs w:val="16"/>
                <w:rtl/>
              </w:rPr>
              <w:t xml:space="preserve"> و تیلاپیا هیبرید قرمز </w:t>
            </w:r>
            <w:r w:rsidRPr="00CB56D3">
              <w:rPr>
                <w:rFonts w:cs="B Zar"/>
                <w:i/>
                <w:iCs/>
                <w:sz w:val="16"/>
                <w:szCs w:val="16"/>
              </w:rPr>
              <w:t>O</w:t>
            </w:r>
            <w:r>
              <w:rPr>
                <w:rFonts w:cs="B Zar"/>
                <w:i/>
                <w:iCs/>
                <w:sz w:val="16"/>
                <w:szCs w:val="16"/>
              </w:rPr>
              <w:t>. sp</w:t>
            </w:r>
            <w:r>
              <w:rPr>
                <w:rFonts w:cs="B Zar" w:hint="cs"/>
                <w:i/>
                <w:iCs/>
                <w:sz w:val="16"/>
                <w:szCs w:val="16"/>
                <w:rtl/>
              </w:rPr>
              <w:t>.</w:t>
            </w:r>
            <w:r w:rsidRPr="00CB56D3">
              <w:rPr>
                <w:rFonts w:cs="B Zar" w:hint="cs"/>
                <w:sz w:val="16"/>
                <w:szCs w:val="16"/>
                <w:rtl/>
              </w:rPr>
              <w:t>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A41DE5" w:rsidRPr="005C0D16" w:rsidRDefault="00D85828" w:rsidP="00D85828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A41DE5" w:rsidRPr="005C0D16" w:rsidRDefault="00A41DE5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41DE5" w:rsidRPr="002F782E" w:rsidRDefault="00A41DE5" w:rsidP="00AD751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A41DE5" w:rsidRPr="00D85828" w:rsidRDefault="00A41DE5" w:rsidP="00AD7512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</w:p>
        </w:tc>
      </w:tr>
      <w:tr w:rsidR="00DF08AA" w:rsidTr="00D85828">
        <w:trPr>
          <w:cantSplit/>
          <w:trHeight w:val="371"/>
        </w:trPr>
        <w:tc>
          <w:tcPr>
            <w:tcW w:w="540" w:type="dxa"/>
            <w:shd w:val="clear" w:color="auto" w:fill="FFFFFF"/>
            <w:vAlign w:val="center"/>
          </w:tcPr>
          <w:p w:rsidR="00DF08AA" w:rsidRPr="001E7FF5" w:rsidRDefault="00FE4CB0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2"/>
                <w:szCs w:val="12"/>
                <w:rtl/>
              </w:rPr>
            </w:pPr>
            <w:r>
              <w:rPr>
                <w:rFonts w:ascii="Tahoma" w:hAnsi="Tahoma" w:cs="Tahoma" w:hint="cs"/>
                <w:sz w:val="12"/>
                <w:szCs w:val="12"/>
                <w:rtl/>
              </w:rPr>
              <w:t>2</w:t>
            </w:r>
          </w:p>
        </w:tc>
        <w:tc>
          <w:tcPr>
            <w:tcW w:w="5481" w:type="dxa"/>
            <w:shd w:val="clear" w:color="auto" w:fill="FFFFFF"/>
            <w:vAlign w:val="center"/>
          </w:tcPr>
          <w:p w:rsidR="00DF08AA" w:rsidRPr="005C0D16" w:rsidRDefault="00FE4CB0" w:rsidP="00FE4CB0">
            <w:pPr>
              <w:jc w:val="right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>
              <w:rPr>
                <w:rFonts w:cs="B Zar"/>
                <w:sz w:val="16"/>
                <w:szCs w:val="16"/>
              </w:rPr>
              <w:t>Tilapia Culture (By: Abdel Fattah El Sayed, 2006, CABI Pub)</w:t>
            </w:r>
          </w:p>
        </w:tc>
        <w:tc>
          <w:tcPr>
            <w:tcW w:w="1537" w:type="dxa"/>
            <w:shd w:val="clear" w:color="auto" w:fill="FFFFFF"/>
            <w:vAlign w:val="center"/>
          </w:tcPr>
          <w:p w:rsidR="00DF08AA" w:rsidRPr="005C0D16" w:rsidRDefault="00FE4CB0" w:rsidP="00D85828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EB040D"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DF08AA" w:rsidRPr="005C0D16" w:rsidRDefault="00DF08AA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F08AA" w:rsidRPr="002F782E" w:rsidRDefault="00DF08AA" w:rsidP="00AD7512">
            <w:pPr>
              <w:jc w:val="center"/>
              <w:rPr>
                <w:rFonts w:ascii="Tahoma" w:hAnsi="Tahoma" w:cs="Tahoma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:rsidR="00DF08AA" w:rsidRPr="00D85828" w:rsidRDefault="00D85828" w:rsidP="00AD7512">
            <w:pPr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ascii="Tahoma" w:hAnsi="Tahoma" w:cs="B Zar" w:hint="cs"/>
                <w:b/>
                <w:bCs/>
                <w:sz w:val="16"/>
                <w:szCs w:val="16"/>
                <w:rtl/>
              </w:rPr>
              <w:t>1395</w:t>
            </w:r>
          </w:p>
        </w:tc>
      </w:tr>
      <w:tr w:rsidR="0046647B" w:rsidRPr="00CD6DB9" w:rsidTr="00D85828">
        <w:trPr>
          <w:cantSplit/>
        </w:trPr>
        <w:tc>
          <w:tcPr>
            <w:tcW w:w="540" w:type="dxa"/>
            <w:vAlign w:val="center"/>
          </w:tcPr>
          <w:p w:rsidR="0046647B" w:rsidRPr="00CD6DB9" w:rsidRDefault="00FE4CB0" w:rsidP="005857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481" w:type="dxa"/>
            <w:vAlign w:val="center"/>
          </w:tcPr>
          <w:p w:rsidR="0046647B" w:rsidRPr="00A4693D" w:rsidRDefault="0046647B" w:rsidP="00585747">
            <w:pPr>
              <w:pStyle w:val="Heading3"/>
              <w:rPr>
                <w:rFonts w:ascii="2 Nazanin" w:hAnsi="2 Nazanin" w:cs="B Zar"/>
                <w:b w:val="0"/>
                <w:bCs w:val="0"/>
                <w:color w:val="000000"/>
                <w:sz w:val="14"/>
                <w:szCs w:val="16"/>
                <w:rtl/>
                <w:lang w:bidi="fa-IR"/>
              </w:rPr>
            </w:pPr>
            <w:r w:rsidRPr="00A4693D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پایش شرایط بهداشتی و بررسی عوامل بيماريزاي عفوني در کارگاه های تکثیر و پرورش تیلاپیا در بافق</w:t>
            </w:r>
          </w:p>
        </w:tc>
        <w:tc>
          <w:tcPr>
            <w:tcW w:w="1537" w:type="dxa"/>
          </w:tcPr>
          <w:p w:rsidR="0046647B" w:rsidRPr="0057522F" w:rsidRDefault="0046647B" w:rsidP="00D85828">
            <w:pPr>
              <w:rPr>
                <w:rFonts w:cs="B Zar"/>
                <w:sz w:val="14"/>
                <w:szCs w:val="14"/>
                <w:rtl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6647B" w:rsidRPr="00DB7F0D" w:rsidRDefault="0046647B" w:rsidP="0058574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6647B" w:rsidRPr="00DB7F0D" w:rsidRDefault="0046647B" w:rsidP="0058574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46647B" w:rsidRPr="00D85828" w:rsidRDefault="0046647B" w:rsidP="0058574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48901</w:t>
            </w:r>
          </w:p>
          <w:p w:rsidR="0046647B" w:rsidRPr="00D85828" w:rsidRDefault="0046647B" w:rsidP="0058574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12/12/94</w:t>
            </w:r>
          </w:p>
        </w:tc>
      </w:tr>
      <w:tr w:rsidR="0046647B" w:rsidRPr="00CD6DB9" w:rsidTr="00D85828">
        <w:trPr>
          <w:cantSplit/>
        </w:trPr>
        <w:tc>
          <w:tcPr>
            <w:tcW w:w="540" w:type="dxa"/>
            <w:vAlign w:val="center"/>
          </w:tcPr>
          <w:p w:rsidR="0046647B" w:rsidRPr="00CD6DB9" w:rsidRDefault="00FE4CB0" w:rsidP="0058574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481" w:type="dxa"/>
            <w:vAlign w:val="center"/>
          </w:tcPr>
          <w:p w:rsidR="0046647B" w:rsidRPr="00A4693D" w:rsidRDefault="0046647B" w:rsidP="00585747">
            <w:pPr>
              <w:pStyle w:val="Heading3"/>
              <w:rPr>
                <w:rFonts w:cs="B Zar"/>
                <w:b w:val="0"/>
                <w:bCs w:val="0"/>
                <w:color w:val="000000"/>
                <w:sz w:val="14"/>
                <w:szCs w:val="16"/>
                <w:rtl/>
              </w:rPr>
            </w:pPr>
            <w:r w:rsidRPr="00A4693D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پرورش تیلاپیا در سیستم آکواپونیک</w:t>
            </w:r>
          </w:p>
        </w:tc>
        <w:tc>
          <w:tcPr>
            <w:tcW w:w="1537" w:type="dxa"/>
          </w:tcPr>
          <w:p w:rsidR="0046647B" w:rsidRPr="0057522F" w:rsidRDefault="0046647B" w:rsidP="00D85828">
            <w:pPr>
              <w:rPr>
                <w:rFonts w:cs="B Zar"/>
                <w:sz w:val="14"/>
                <w:szCs w:val="14"/>
                <w:rtl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6647B" w:rsidRPr="00DB7F0D" w:rsidRDefault="0046647B" w:rsidP="00585747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6647B" w:rsidRPr="00DB7F0D" w:rsidRDefault="003F2D22" w:rsidP="00585747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808" w:type="dxa"/>
          </w:tcPr>
          <w:p w:rsidR="0046647B" w:rsidRPr="00D85828" w:rsidRDefault="0046647B" w:rsidP="0058574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47474</w:t>
            </w:r>
          </w:p>
          <w:p w:rsidR="0046647B" w:rsidRPr="00D85828" w:rsidRDefault="0046647B" w:rsidP="00585747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14/5/94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481" w:type="dxa"/>
            <w:vAlign w:val="center"/>
          </w:tcPr>
          <w:p w:rsidR="00435F50" w:rsidRPr="00A4693D" w:rsidRDefault="00435F50" w:rsidP="00435F50">
            <w:pPr>
              <w:pStyle w:val="Heading3"/>
              <w:rPr>
                <w:rFonts w:cs="B Zar"/>
                <w:b w:val="0"/>
                <w:bCs w:val="0"/>
                <w:sz w:val="14"/>
                <w:szCs w:val="16"/>
                <w:rtl/>
                <w:lang w:bidi="fa-IR"/>
              </w:rPr>
            </w:pPr>
            <w:r w:rsidRPr="00916867">
              <w:rPr>
                <w:rFonts w:cs="B Zar" w:hint="cs"/>
                <w:b w:val="0"/>
                <w:bCs w:val="0"/>
                <w:sz w:val="14"/>
                <w:szCs w:val="16"/>
                <w:rtl/>
                <w:lang w:bidi="fa-IR"/>
              </w:rPr>
              <w:t>بررسی امکان پرورش ماهی تیلاپیا درقفس در برخی منابع آبی (استخرهای پرروش و ذخیره آب کشاورزی) حوزه بافق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  <w:rtl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35F50" w:rsidRPr="00DB7F0D" w:rsidRDefault="003F2D22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808" w:type="dxa"/>
          </w:tcPr>
          <w:p w:rsidR="00435F50" w:rsidRPr="00C808A4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C808A4">
              <w:rPr>
                <w:rFonts w:hint="cs"/>
                <w:b/>
                <w:bCs/>
                <w:sz w:val="16"/>
                <w:szCs w:val="16"/>
                <w:rtl/>
              </w:rPr>
              <w:t>49721</w:t>
            </w:r>
          </w:p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C808A4">
              <w:rPr>
                <w:rFonts w:hint="cs"/>
                <w:b/>
                <w:bCs/>
                <w:sz w:val="16"/>
                <w:szCs w:val="16"/>
                <w:rtl/>
              </w:rPr>
              <w:t>9/4/95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481" w:type="dxa"/>
          </w:tcPr>
          <w:p w:rsidR="00435F50" w:rsidRPr="00916867" w:rsidRDefault="00435F50" w:rsidP="00435F50">
            <w:pPr>
              <w:widowControl w:val="0"/>
              <w:jc w:val="both"/>
              <w:rPr>
                <w:rFonts w:cs="B Zar"/>
                <w:sz w:val="14"/>
                <w:szCs w:val="16"/>
                <w:rtl/>
              </w:rPr>
            </w:pPr>
            <w:r w:rsidRPr="00916867">
              <w:rPr>
                <w:rFonts w:cs="B Zar" w:hint="cs"/>
                <w:sz w:val="14"/>
                <w:szCs w:val="16"/>
                <w:rtl/>
              </w:rPr>
              <w:t>بررسي امكان معرفي تيلاپيا به صنعت تكثير و پرورش آب هاي داخلي مناطق كويري ايران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35F50" w:rsidRPr="00DB7F0D" w:rsidRDefault="003F2D22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>96</w:t>
            </w: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42760</w:t>
            </w:r>
          </w:p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18/1/92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pStyle w:val="Heading3"/>
              <w:jc w:val="lowKashida"/>
              <w:rPr>
                <w:rFonts w:ascii="2 Nazanin" w:hAnsi="2 Nazanin" w:cs="B Zar"/>
                <w:b w:val="0"/>
                <w:bCs w:val="0"/>
                <w:color w:val="000000"/>
                <w:sz w:val="16"/>
                <w:szCs w:val="16"/>
                <w:rtl/>
                <w:lang w:bidi="fa-IR"/>
              </w:rPr>
            </w:pPr>
            <w:r w:rsidRPr="003A28E3">
              <w:rPr>
                <w:rFonts w:cs="B Zar" w:hint="cs"/>
                <w:b w:val="0"/>
                <w:bCs w:val="0"/>
                <w:sz w:val="12"/>
                <w:szCs w:val="16"/>
                <w:rtl/>
                <w:lang w:bidi="fa-IR"/>
              </w:rPr>
              <w:t xml:space="preserve">مولدسازي فيل ماهي </w:t>
            </w:r>
            <w:r w:rsidRPr="003A28E3">
              <w:rPr>
                <w:rFonts w:cs="B Zar"/>
                <w:b w:val="0"/>
                <w:bCs w:val="0"/>
                <w:i/>
                <w:iCs/>
                <w:sz w:val="12"/>
                <w:szCs w:val="16"/>
                <w:lang w:bidi="fa-IR"/>
              </w:rPr>
              <w:t>Huso huso</w:t>
            </w:r>
            <w:r w:rsidRPr="003A28E3">
              <w:rPr>
                <w:rFonts w:cs="B Zar" w:hint="cs"/>
                <w:b w:val="0"/>
                <w:bCs w:val="0"/>
                <w:sz w:val="12"/>
                <w:szCs w:val="16"/>
                <w:rtl/>
                <w:lang w:bidi="fa-IR"/>
              </w:rPr>
              <w:t xml:space="preserve"> پرورشي در شرايط آب لب شور منطقه بافق يزد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42369</w:t>
            </w:r>
          </w:p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21/11/91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autoSpaceDE w:val="0"/>
              <w:autoSpaceDN w:val="0"/>
              <w:bidi w:val="0"/>
              <w:adjustRightInd w:val="0"/>
              <w:jc w:val="both"/>
              <w:rPr>
                <w:rFonts w:ascii="2 Nazanin" w:hAnsi="2 Nazanin" w:cs="B Za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EB040D">
              <w:rPr>
                <w:rFonts w:cs="Times New Roman"/>
                <w:color w:val="000000"/>
                <w:sz w:val="16"/>
                <w:szCs w:val="16"/>
                <w:lang w:bidi="fa-IR"/>
              </w:rPr>
              <w:t xml:space="preserve">Farming of Tilapia </w:t>
            </w:r>
            <w:r w:rsidRPr="00EB040D">
              <w:rPr>
                <w:rFonts w:cs="Times New Roman"/>
                <w:sz w:val="16"/>
                <w:szCs w:val="16"/>
                <w:lang w:bidi="fa-IR"/>
              </w:rPr>
              <w:t>Breeding Plans, Mass Seed Production</w:t>
            </w:r>
            <w:r>
              <w:rPr>
                <w:rFonts w:cs="Times New Roman"/>
                <w:sz w:val="16"/>
                <w:szCs w:val="16"/>
                <w:lang w:bidi="fa-IR"/>
              </w:rPr>
              <w:t xml:space="preserve"> </w:t>
            </w:r>
            <w:r w:rsidRPr="00EB040D">
              <w:rPr>
                <w:rFonts w:cs="Times New Roman"/>
                <w:sz w:val="16"/>
                <w:szCs w:val="16"/>
                <w:lang w:bidi="fa-IR"/>
              </w:rPr>
              <w:t>and Aquaculture Techniques</w:t>
            </w:r>
            <w:r w:rsidRPr="00EB040D">
              <w:rPr>
                <w:rFonts w:cs="Times New Roman"/>
                <w:color w:val="000000"/>
                <w:sz w:val="16"/>
                <w:szCs w:val="16"/>
                <w:lang w:bidi="fa-IR"/>
              </w:rPr>
              <w:t xml:space="preserve"> (By : M. G. Hussain, </w:t>
            </w:r>
            <w:r>
              <w:rPr>
                <w:rFonts w:cs="Times New Roman"/>
                <w:color w:val="000000"/>
                <w:sz w:val="16"/>
                <w:szCs w:val="16"/>
                <w:lang w:bidi="fa-IR"/>
              </w:rPr>
              <w:t>2004)</w:t>
            </w:r>
          </w:p>
        </w:tc>
        <w:tc>
          <w:tcPr>
            <w:tcW w:w="1537" w:type="dxa"/>
          </w:tcPr>
          <w:p w:rsidR="00435F50" w:rsidRPr="00EB040D" w:rsidRDefault="00435F50" w:rsidP="00435F50">
            <w:pPr>
              <w:rPr>
                <w:rFonts w:cs="B Zar"/>
                <w:b/>
                <w:bCs/>
                <w:sz w:val="14"/>
                <w:szCs w:val="1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  <w:lang w:bidi="fa-IR"/>
              </w:rPr>
              <w:t>ترجمه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pStyle w:val="BodyText"/>
              <w:ind w:left="-55"/>
              <w:jc w:val="lowKashida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B7F0D">
              <w:rPr>
                <w:rFonts w:cs="B Zar" w:hint="cs"/>
                <w:sz w:val="16"/>
                <w:szCs w:val="16"/>
                <w:rtl/>
                <w:lang w:bidi="fa-IR"/>
              </w:rPr>
              <w:t>دستيابي به بيوتكنيك توليد غذاي زنده (</w:t>
            </w:r>
            <w:r w:rsidRPr="00DB7F0D">
              <w:rPr>
                <w:rFonts w:cs="B Zar"/>
                <w:sz w:val="16"/>
                <w:szCs w:val="16"/>
                <w:lang w:bidi="fa-IR"/>
              </w:rPr>
              <w:t>Chironomidae</w:t>
            </w:r>
            <w:r w:rsidRPr="00DB7F0D">
              <w:rPr>
                <w:rFonts w:cs="B Zar" w:hint="cs"/>
                <w:sz w:val="16"/>
                <w:szCs w:val="16"/>
                <w:rtl/>
                <w:lang w:bidi="fa-IR"/>
              </w:rPr>
              <w:t>) بمنظور استفاده در تكثير و پرورش آبزيان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DB7F0D">
              <w:rPr>
                <w:rFonts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992" w:type="dxa"/>
          </w:tcPr>
          <w:p w:rsidR="00435F50" w:rsidRPr="00DB7F0D" w:rsidRDefault="00435F50" w:rsidP="00435F50">
            <w:pPr>
              <w:jc w:val="center"/>
              <w:rPr>
                <w:sz w:val="18"/>
                <w:szCs w:val="18"/>
                <w:rtl/>
                <w:lang w:bidi="fa-IR"/>
              </w:rPr>
            </w:pPr>
            <w:r w:rsidRPr="00DB7F0D">
              <w:rPr>
                <w:rFonts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940/87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jc w:val="lowKashida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B7F0D">
              <w:rPr>
                <w:rFonts w:cs="B Zar" w:hint="cs"/>
                <w:sz w:val="16"/>
                <w:szCs w:val="16"/>
                <w:rtl/>
                <w:lang w:val="en-GB"/>
              </w:rPr>
              <w:t xml:space="preserve">بررسي فاكتورهاي بيولوژيك ذخاير اسكوئيد هندي </w:t>
            </w:r>
            <w:r w:rsidRPr="00DB7F0D">
              <w:rPr>
                <w:rFonts w:cs="B Zar"/>
                <w:i/>
                <w:iCs/>
                <w:sz w:val="16"/>
                <w:szCs w:val="16"/>
              </w:rPr>
              <w:t>Loligo duvauceli</w:t>
            </w:r>
            <w:r w:rsidRPr="00DB7F0D">
              <w:rPr>
                <w:rFonts w:cs="B Zar" w:hint="cs"/>
                <w:sz w:val="16"/>
                <w:szCs w:val="16"/>
                <w:rtl/>
              </w:rPr>
              <w:t xml:space="preserve"> و اسكوئيد پشت ارغواني </w:t>
            </w:r>
            <w:r w:rsidRPr="00DB7F0D">
              <w:rPr>
                <w:rFonts w:cs="B Zar"/>
                <w:i/>
                <w:iCs/>
                <w:sz w:val="16"/>
                <w:szCs w:val="16"/>
              </w:rPr>
              <w:t>Sthenoteuthis</w:t>
            </w:r>
            <w:r w:rsidRPr="00DB7F0D">
              <w:rPr>
                <w:rFonts w:cs="B Zar"/>
                <w:sz w:val="16"/>
                <w:szCs w:val="16"/>
              </w:rPr>
              <w:t xml:space="preserve"> </w:t>
            </w:r>
            <w:r w:rsidRPr="00DB7F0D">
              <w:rPr>
                <w:rFonts w:cs="B Zar"/>
                <w:i/>
                <w:iCs/>
                <w:sz w:val="16"/>
                <w:szCs w:val="16"/>
              </w:rPr>
              <w:t>oualaniensis</w:t>
            </w:r>
            <w:r w:rsidRPr="00DB7F0D">
              <w:rPr>
                <w:rFonts w:cs="B Zar" w:hint="cs"/>
                <w:sz w:val="16"/>
                <w:szCs w:val="16"/>
                <w:rtl/>
              </w:rPr>
              <w:t xml:space="preserve"> درياي عمان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7A4190" w:rsidRDefault="00435F50" w:rsidP="00435F50">
            <w:pPr>
              <w:jc w:val="center"/>
            </w:pPr>
            <w:r w:rsidRPr="007A419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992" w:type="dxa"/>
          </w:tcPr>
          <w:p w:rsidR="00435F50" w:rsidRPr="007A4190" w:rsidRDefault="00435F50" w:rsidP="00435F50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7A419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165</w:t>
            </w: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395/81گ ن</w:t>
            </w:r>
          </w:p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</w:rPr>
              <w:t>پاييز1382</w:t>
            </w:r>
          </w:p>
        </w:tc>
      </w:tr>
      <w:tr w:rsidR="00435F50" w:rsidRPr="00CD6DB9" w:rsidTr="00D85828">
        <w:trPr>
          <w:cantSplit/>
        </w:trPr>
        <w:tc>
          <w:tcPr>
            <w:tcW w:w="540" w:type="dxa"/>
            <w:vAlign w:val="center"/>
          </w:tcPr>
          <w:p w:rsidR="00435F50" w:rsidRPr="00CD6DB9" w:rsidRDefault="00435F50" w:rsidP="00435F50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5481" w:type="dxa"/>
          </w:tcPr>
          <w:p w:rsidR="00435F50" w:rsidRPr="00DB7F0D" w:rsidRDefault="00435F50" w:rsidP="00435F50">
            <w:pPr>
              <w:pStyle w:val="BodyText"/>
              <w:ind w:left="-55" w:right="142"/>
              <w:jc w:val="lowKashida"/>
              <w:rPr>
                <w:rFonts w:cs="B Zar"/>
                <w:sz w:val="16"/>
                <w:szCs w:val="16"/>
                <w:rtl/>
              </w:rPr>
            </w:pPr>
            <w:r w:rsidRPr="00DB7F0D">
              <w:rPr>
                <w:rFonts w:cs="B Zar" w:hint="cs"/>
                <w:sz w:val="16"/>
                <w:szCs w:val="16"/>
                <w:rtl/>
                <w:lang w:val="en-GB"/>
              </w:rPr>
              <w:t xml:space="preserve">بررسي بيولوژي و پراكنش اسكوئيد هندي </w:t>
            </w:r>
            <w:r w:rsidRPr="00DB7F0D">
              <w:rPr>
                <w:rFonts w:cs="B Zar"/>
                <w:i/>
                <w:iCs/>
                <w:sz w:val="16"/>
                <w:szCs w:val="16"/>
              </w:rPr>
              <w:t>Loligo duvauceli</w:t>
            </w:r>
            <w:r w:rsidRPr="00DB7F0D">
              <w:rPr>
                <w:rFonts w:cs="B Zar" w:hint="cs"/>
                <w:sz w:val="16"/>
                <w:szCs w:val="16"/>
                <w:rtl/>
              </w:rPr>
              <w:t xml:space="preserve"> در آب هاي درياي عمان</w:t>
            </w:r>
          </w:p>
        </w:tc>
        <w:tc>
          <w:tcPr>
            <w:tcW w:w="1537" w:type="dxa"/>
          </w:tcPr>
          <w:p w:rsidR="00435F50" w:rsidRPr="00DB7F0D" w:rsidRDefault="00435F50" w:rsidP="00435F50">
            <w:pPr>
              <w:rPr>
                <w:rFonts w:cs="B Zar"/>
                <w:b/>
                <w:bCs/>
                <w:sz w:val="14"/>
                <w:szCs w:val="14"/>
              </w:rPr>
            </w:pPr>
            <w:r w:rsidRPr="00DB7F0D">
              <w:rPr>
                <w:rFonts w:cs="B Zar" w:hint="cs"/>
                <w:b/>
                <w:bCs/>
                <w:sz w:val="14"/>
                <w:szCs w:val="14"/>
                <w:rtl/>
              </w:rPr>
              <w:t>تأليف گزارش نهايي</w:t>
            </w:r>
          </w:p>
        </w:tc>
        <w:tc>
          <w:tcPr>
            <w:tcW w:w="630" w:type="dxa"/>
          </w:tcPr>
          <w:p w:rsidR="00435F50" w:rsidRPr="007A4190" w:rsidRDefault="00435F50" w:rsidP="00435F50">
            <w:pPr>
              <w:jc w:val="center"/>
            </w:pPr>
            <w:r w:rsidRPr="007A4190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992" w:type="dxa"/>
          </w:tcPr>
          <w:p w:rsidR="00435F50" w:rsidRPr="007A4190" w:rsidRDefault="00435F50" w:rsidP="00435F50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134</w:t>
            </w:r>
          </w:p>
        </w:tc>
        <w:tc>
          <w:tcPr>
            <w:tcW w:w="808" w:type="dxa"/>
          </w:tcPr>
          <w:p w:rsidR="00435F50" w:rsidRPr="00D85828" w:rsidRDefault="00435F50" w:rsidP="00435F5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  <w:lang w:bidi="fa-IR"/>
              </w:rPr>
            </w:pPr>
            <w:r w:rsidRPr="00D85828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بهار1381</w:t>
            </w:r>
          </w:p>
        </w:tc>
      </w:tr>
    </w:tbl>
    <w:p w:rsidR="000808C6" w:rsidRDefault="00C57DF6" w:rsidP="00AD7512">
      <w:pPr>
        <w:rPr>
          <w:rFonts w:cs="Zar"/>
          <w:sz w:val="24"/>
          <w:szCs w:val="24"/>
          <w:rtl/>
          <w:lang w:bidi="fa-IR"/>
        </w:rPr>
      </w:pPr>
      <w:r>
        <w:rPr>
          <w:rFonts w:cs="Homa"/>
          <w:b/>
          <w:bCs/>
          <w:sz w:val="18"/>
          <w:szCs w:val="18"/>
          <w:rtl/>
        </w:rPr>
        <w:t>*</w:t>
      </w:r>
      <w:r w:rsidRPr="005C0D16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5C0D16">
        <w:rPr>
          <w:rFonts w:cs="Zar"/>
          <w:sz w:val="24"/>
          <w:szCs w:val="24"/>
          <w:rtl/>
        </w:rPr>
        <w:t xml:space="preserve"> نوع: تاليف، گردآوري ، ترجمه،</w:t>
      </w:r>
      <w:r w:rsidR="000808C6" w:rsidRPr="005C0D16">
        <w:rPr>
          <w:rFonts w:cs="Zar"/>
          <w:sz w:val="24"/>
          <w:szCs w:val="24"/>
        </w:rPr>
        <w:t>…</w:t>
      </w:r>
    </w:p>
    <w:p w:rsidR="009A6DB5" w:rsidRDefault="009A6DB5" w:rsidP="00AD7512">
      <w:pPr>
        <w:rPr>
          <w:rFonts w:cs="Zar"/>
          <w:szCs w:val="20"/>
          <w:rtl/>
          <w:lang w:bidi="fa-IR"/>
        </w:rPr>
      </w:pPr>
    </w:p>
    <w:p w:rsidR="00FE4CB0" w:rsidRPr="00CC1B77" w:rsidRDefault="00FE4CB0" w:rsidP="00AD7512">
      <w:pPr>
        <w:rPr>
          <w:rFonts w:cs="Zar"/>
          <w:szCs w:val="20"/>
          <w:rtl/>
          <w:lang w:bidi="fa-IR"/>
        </w:rPr>
      </w:pPr>
    </w:p>
    <w:p w:rsidR="000808C6" w:rsidRPr="00AA65CE" w:rsidRDefault="003D3ADA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Pr="00AA65CE">
        <w:rPr>
          <w:rFonts w:cs="Zar" w:hint="cs"/>
          <w:b/>
          <w:bCs/>
          <w:sz w:val="24"/>
          <w:szCs w:val="24"/>
          <w:rtl/>
          <w:lang w:bidi="fa-IR"/>
        </w:rPr>
        <w:t>6</w:t>
      </w:r>
      <w:r w:rsidR="000808C6" w:rsidRPr="00AA65CE">
        <w:rPr>
          <w:rFonts w:cs="Zar"/>
          <w:b/>
          <w:bCs/>
          <w:sz w:val="24"/>
          <w:szCs w:val="24"/>
          <w:rtl/>
        </w:rPr>
        <w:t>-تشويقات و جوايز علمي :</w:t>
      </w:r>
    </w:p>
    <w:tbl>
      <w:tblPr>
        <w:bidiVisual/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5"/>
        <w:gridCol w:w="3402"/>
        <w:gridCol w:w="1171"/>
      </w:tblGrid>
      <w:tr w:rsidR="000808C6" w:rsidTr="00FF3EC4">
        <w:trPr>
          <w:cantSplit/>
          <w:trHeight w:val="385"/>
        </w:trPr>
        <w:tc>
          <w:tcPr>
            <w:tcW w:w="85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>رديف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مورد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اعطا كننده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اعطاء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685" w:type="dxa"/>
          </w:tcPr>
          <w:p w:rsidR="00223A8B" w:rsidRDefault="006A5A74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جشنواره معرفی گونه ها</w:t>
            </w:r>
          </w:p>
        </w:tc>
        <w:tc>
          <w:tcPr>
            <w:tcW w:w="3402" w:type="dxa"/>
          </w:tcPr>
          <w:p w:rsidR="00223A8B" w:rsidRPr="001D5B36" w:rsidRDefault="006A5A74" w:rsidP="00E719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رییس سازمان تحقیقات، آموزش و ترویج کشاورزی (دکتر زند)، رییس </w:t>
            </w: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 xml:space="preserve">مؤسسه تحقيقات شيلات ايران (دكتر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پورکاظمی)</w:t>
            </w:r>
          </w:p>
        </w:tc>
        <w:tc>
          <w:tcPr>
            <w:tcW w:w="1171" w:type="dxa"/>
          </w:tcPr>
          <w:p w:rsidR="00223A8B" w:rsidRDefault="00A021F1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بهمن 94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685" w:type="dxa"/>
          </w:tcPr>
          <w:p w:rsidR="00223A8B" w:rsidRDefault="00223A8B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پژوهشگر برتر</w:t>
            </w:r>
          </w:p>
        </w:tc>
        <w:tc>
          <w:tcPr>
            <w:tcW w:w="3402" w:type="dxa"/>
          </w:tcPr>
          <w:p w:rsidR="00223A8B" w:rsidRDefault="00223A8B" w:rsidP="00E7192A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 xml:space="preserve">رئيس مؤسسه تحقيقات شيلات ايران (دكتر 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پورکاظمی)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دی 93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685" w:type="dxa"/>
          </w:tcPr>
          <w:p w:rsidR="00223A8B" w:rsidRPr="001D5B36" w:rsidRDefault="00223A8B" w:rsidP="00FF3EC4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دستاوردهای برتر تات(طرح پرورش تیلاپیا در سیستم آکواپونیک)</w:t>
            </w:r>
          </w:p>
        </w:tc>
        <w:tc>
          <w:tcPr>
            <w:tcW w:w="340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رییس سازمان تحقیقات آموزش و ترویج کشاورزی (دکتر پرهمت)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مهر 92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68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چهارمین نمایشگاه بین المللی کتاب تهران</w:t>
            </w:r>
          </w:p>
        </w:tc>
        <w:tc>
          <w:tcPr>
            <w:tcW w:w="340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FF3EC4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شهریور</w:t>
            </w: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 xml:space="preserve"> 90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68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1D5B36">
              <w:rPr>
                <w:rFonts w:cs="B Zar" w:hint="cs"/>
                <w:sz w:val="18"/>
                <w:szCs w:val="18"/>
                <w:rtl/>
              </w:rPr>
              <w:t xml:space="preserve">نمایشگاه </w:t>
            </w:r>
            <w:r>
              <w:rPr>
                <w:rFonts w:cs="B Zar" w:hint="cs"/>
                <w:sz w:val="18"/>
                <w:szCs w:val="18"/>
                <w:rtl/>
              </w:rPr>
              <w:t>دستاوردهای تحقیقات، آموزش و ترویج استان، 1388</w:t>
            </w:r>
          </w:p>
        </w:tc>
        <w:tc>
          <w:tcPr>
            <w:tcW w:w="340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رییس س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ا</w:t>
            </w: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زمان جهاد کشاورزی استان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(مهندس صالحی)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بهمن 1388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6D4C8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68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</w:rPr>
            </w:pPr>
            <w:r w:rsidRPr="001D5B36">
              <w:rPr>
                <w:rFonts w:cs="B Zar" w:hint="cs"/>
                <w:sz w:val="18"/>
                <w:szCs w:val="18"/>
                <w:rtl/>
              </w:rPr>
              <w:t>پژوهشگر نمونه</w:t>
            </w:r>
          </w:p>
        </w:tc>
        <w:tc>
          <w:tcPr>
            <w:tcW w:w="340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آذر 1386</w:t>
            </w:r>
          </w:p>
        </w:tc>
      </w:tr>
      <w:tr w:rsidR="00223A8B" w:rsidTr="00FF3EC4">
        <w:trPr>
          <w:cantSplit/>
        </w:trPr>
        <w:tc>
          <w:tcPr>
            <w:tcW w:w="851" w:type="dxa"/>
            <w:vAlign w:val="center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685" w:type="dxa"/>
          </w:tcPr>
          <w:p w:rsidR="00223A8B" w:rsidRPr="001D5B36" w:rsidRDefault="00223A8B" w:rsidP="00AD7512">
            <w:pPr>
              <w:jc w:val="lowKashida"/>
              <w:rPr>
                <w:rFonts w:cs="B Zar"/>
                <w:sz w:val="18"/>
                <w:szCs w:val="18"/>
                <w:rtl/>
                <w:lang w:bidi="fa-IR"/>
              </w:rPr>
            </w:pPr>
            <w:r w:rsidRPr="001D5B36">
              <w:rPr>
                <w:rFonts w:cs="B Zar" w:hint="cs"/>
                <w:sz w:val="18"/>
                <w:szCs w:val="18"/>
                <w:rtl/>
                <w:lang w:bidi="fa-IR"/>
              </w:rPr>
              <w:t>كارمند نمونه</w:t>
            </w:r>
          </w:p>
        </w:tc>
        <w:tc>
          <w:tcPr>
            <w:tcW w:w="3402" w:type="dxa"/>
          </w:tcPr>
          <w:p w:rsidR="00223A8B" w:rsidRPr="001D5B36" w:rsidRDefault="00223A8B" w:rsidP="00AD7512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رئيس مؤسسه تحقيقات شيلات ايران (دكتر مطلبي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171" w:type="dxa"/>
          </w:tcPr>
          <w:p w:rsidR="00223A8B" w:rsidRPr="00275415" w:rsidRDefault="00223A8B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شهريور 1386</w:t>
            </w:r>
          </w:p>
        </w:tc>
      </w:tr>
    </w:tbl>
    <w:p w:rsidR="00823F9D" w:rsidRPr="001E61A9" w:rsidRDefault="00823F9D" w:rsidP="00AD7512">
      <w:pPr>
        <w:rPr>
          <w:rFonts w:cs="Zar"/>
          <w:sz w:val="24"/>
          <w:szCs w:val="24"/>
          <w:rtl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="00C97976" w:rsidRPr="00AA65CE">
        <w:rPr>
          <w:rFonts w:cs="Zar" w:hint="cs"/>
          <w:b/>
          <w:bCs/>
          <w:sz w:val="24"/>
          <w:szCs w:val="24"/>
          <w:rtl/>
          <w:lang w:bidi="fa-IR"/>
        </w:rPr>
        <w:t>7</w:t>
      </w:r>
      <w:r w:rsidRPr="00AA65CE">
        <w:rPr>
          <w:rFonts w:cs="Zar"/>
          <w:b/>
          <w:bCs/>
          <w:sz w:val="24"/>
          <w:szCs w:val="24"/>
          <w:rtl/>
        </w:rPr>
        <w:t xml:space="preserve">- همكاري با مجامع، شوراها، كميسيونها، و </w:t>
      </w:r>
      <w:r w:rsidRPr="00AA65CE">
        <w:rPr>
          <w:rFonts w:cs="Zar"/>
          <w:b/>
          <w:bCs/>
          <w:sz w:val="24"/>
          <w:szCs w:val="24"/>
        </w:rPr>
        <w:t>…</w:t>
      </w:r>
      <w:r w:rsidRPr="00AA65CE">
        <w:rPr>
          <w:rFonts w:cs="Zar"/>
          <w:b/>
          <w:bCs/>
          <w:sz w:val="24"/>
          <w:szCs w:val="24"/>
          <w:rtl/>
        </w:rPr>
        <w:t xml:space="preserve"> علمي و پژوهشي داخلي و خارجي :</w:t>
      </w:r>
    </w:p>
    <w:tbl>
      <w:tblPr>
        <w:bidiVisual/>
        <w:tblW w:w="10168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4964"/>
        <w:gridCol w:w="1557"/>
        <w:gridCol w:w="1701"/>
        <w:gridCol w:w="1276"/>
      </w:tblGrid>
      <w:tr w:rsidR="000808C6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</w:t>
            </w:r>
            <w:r w:rsidR="00074EA9">
              <w:rPr>
                <w:rFonts w:ascii="Tahoma" w:hAnsi="Tahoma" w:cs="Tahoma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عضويت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مدت‌ عضويت به‌ماه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سمت*</w:t>
            </w:r>
          </w:p>
        </w:tc>
      </w:tr>
      <w:tr w:rsidR="00BC1EC6" w:rsidTr="00BC1EC6">
        <w:trPr>
          <w:cantSplit/>
          <w:trHeight w:val="471"/>
        </w:trPr>
        <w:tc>
          <w:tcPr>
            <w:tcW w:w="670" w:type="dxa"/>
            <w:shd w:val="clear" w:color="auto" w:fill="FFFFFF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CE2F5C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4964" w:type="dxa"/>
            <w:shd w:val="clear" w:color="auto" w:fill="FFFFFF"/>
            <w:vAlign w:val="center"/>
          </w:tcPr>
          <w:p w:rsidR="00BC1EC6" w:rsidRPr="00E60E3D" w:rsidRDefault="00BC1EC6" w:rsidP="00BC1EC6">
            <w:pPr>
              <w:rPr>
                <w:rFonts w:ascii="Tahoma" w:hAnsi="Tahoma" w:cs="Tahoma"/>
                <w:sz w:val="16"/>
                <w:szCs w:val="16"/>
                <w:rtl/>
              </w:rPr>
            </w:pPr>
            <w:r w:rsidRPr="00E60E3D">
              <w:rPr>
                <w:rFonts w:cs="B Nazanin" w:hint="cs"/>
                <w:sz w:val="14"/>
                <w:szCs w:val="14"/>
                <w:rtl/>
              </w:rPr>
              <w:t>کمیته تخصصی کانون بسیج مرکز تحقیقات ملی آبزیان آب های شور</w:t>
            </w:r>
          </w:p>
        </w:tc>
        <w:tc>
          <w:tcPr>
            <w:tcW w:w="1557" w:type="dxa"/>
            <w:shd w:val="clear" w:color="auto" w:fill="FFFFFF"/>
            <w:vAlign w:val="center"/>
          </w:tcPr>
          <w:p w:rsidR="00BC1EC6" w:rsidRPr="00E60E3D" w:rsidRDefault="00E60E3D" w:rsidP="00BC1EC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E60E3D">
              <w:rPr>
                <w:rFonts w:ascii="Tahoma" w:hAnsi="Tahoma" w:cs="Tahoma" w:hint="cs"/>
                <w:sz w:val="16"/>
                <w:szCs w:val="16"/>
                <w:rtl/>
              </w:rPr>
              <w:t>1395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C1EC6" w:rsidRPr="005C0D16" w:rsidRDefault="00BC1EC6" w:rsidP="00BC1EC6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BC1EC6" w:rsidRPr="00E60E3D" w:rsidRDefault="00E60E3D" w:rsidP="00BC1EC6">
            <w:pPr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E60E3D">
              <w:rPr>
                <w:rFonts w:ascii="Tahoma" w:hAnsi="Tahoma" w:cs="Tahoma" w:hint="cs"/>
                <w:sz w:val="16"/>
                <w:szCs w:val="16"/>
                <w:rtl/>
              </w:rPr>
              <w:t>عضو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4964" w:type="dxa"/>
          </w:tcPr>
          <w:p w:rsidR="00BC1EC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کارگروه تخصصی تکثیر و فیزیولوژی آبزیان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14/8/93 -  64435/247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کمیته تخصصی مهندسی آبزیان و تکنولوژیهای نوین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07/06/89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-  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801/89/ب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نماینده ایستگاه بافق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نظام پیشنهادات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10/07/89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-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8616/011/247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رییس کمیته فرعی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عضو تیم کارشناسی برگزار کننده نمایشگاه دستاوردهای تات و توانمندی های بخش کشاورزی استان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9/6/88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 -  </w:t>
            </w: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(12/06/88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نماینده ایستگاه بافق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امور حقوقي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5/2/1388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رابط حقوقي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كميسيون عالي مديريت بهره برداري آبزيان آب هاي داخلي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28/9/1386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عضوشورا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شوراي پژوهشي ايستگاه تحقيقات ماهيان آب شور داخلي بافق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2/7/1385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عضوشورا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>هسته برنامه ريزي آموزشي شيلات ايران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C683D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>كميسيون مقدماتي صيد شيلات ايران</w:t>
            </w:r>
            <w:bookmarkStart w:id="0" w:name="_GoBack"/>
            <w:bookmarkEnd w:id="0"/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DC683D">
              <w:rPr>
                <w:rFonts w:cs="B Zar" w:hint="cs"/>
                <w:sz w:val="16"/>
                <w:szCs w:val="16"/>
                <w:rtl/>
              </w:rPr>
              <w:t>1378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/>
                <w:sz w:val="16"/>
                <w:szCs w:val="16"/>
              </w:rPr>
              <w:t xml:space="preserve"> 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كميته تخصصي نرم تنان و گياهان </w:t>
            </w:r>
            <w:r w:rsidRPr="001D5B36">
              <w:rPr>
                <w:rFonts w:cs="B Zar" w:hint="cs"/>
                <w:sz w:val="16"/>
                <w:szCs w:val="16"/>
                <w:rtl/>
              </w:rPr>
              <w:t>آبز</w:t>
            </w:r>
            <w:r w:rsidRPr="001D5B36">
              <w:rPr>
                <w:rFonts w:cs="B Zar"/>
                <w:sz w:val="16"/>
                <w:szCs w:val="16"/>
                <w:rtl/>
              </w:rPr>
              <w:t>ي شيلات ايران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11/12/1377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/>
                <w:sz w:val="16"/>
                <w:szCs w:val="16"/>
                <w:rtl/>
              </w:rPr>
              <w:t xml:space="preserve">كميته تخصصي 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ميگو و ساير </w:t>
            </w:r>
            <w:r w:rsidRPr="001D5B36">
              <w:rPr>
                <w:rFonts w:cs="B Zar"/>
                <w:sz w:val="16"/>
                <w:szCs w:val="16"/>
                <w:rtl/>
              </w:rPr>
              <w:t>سخت پوستان شيلات ايران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11/12/1377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كميته مديريت صيد شيلات استان سيستان و بلوچستان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1376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  <w:lang w:bidi="fa-IR"/>
              </w:rPr>
              <w:t>شوراي پژوهشي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 مركز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  <w:r w:rsidRPr="001D5B36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شورا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 xml:space="preserve">كميته علمي ساير بي مهرگان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26/10/1375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مسئول كميته</w:t>
            </w:r>
          </w:p>
        </w:tc>
      </w:tr>
      <w:tr w:rsidR="00BC1EC6" w:rsidTr="00BC1EC6">
        <w:trPr>
          <w:cantSplit/>
        </w:trPr>
        <w:tc>
          <w:tcPr>
            <w:tcW w:w="670" w:type="dxa"/>
            <w:vAlign w:val="center"/>
          </w:tcPr>
          <w:p w:rsidR="00BC1EC6" w:rsidRPr="00CE2F5C" w:rsidRDefault="00BC1EC6" w:rsidP="00BC1EC6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4964" w:type="dxa"/>
          </w:tcPr>
          <w:p w:rsidR="00BC1EC6" w:rsidRPr="001D5B36" w:rsidRDefault="00BC1EC6" w:rsidP="00BC1EC6">
            <w:pPr>
              <w:rPr>
                <w:rFonts w:cs="B Zar"/>
                <w:sz w:val="16"/>
                <w:szCs w:val="16"/>
                <w:rtl/>
              </w:rPr>
            </w:pPr>
            <w:r w:rsidRPr="001D5B36">
              <w:rPr>
                <w:rFonts w:cs="B Zar" w:hint="cs"/>
                <w:sz w:val="16"/>
                <w:szCs w:val="16"/>
                <w:rtl/>
              </w:rPr>
              <w:t xml:space="preserve">كميته علمي </w:t>
            </w:r>
            <w:r w:rsidRPr="001D5B3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1D5B3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1D5B3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557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17/7/1375</w:t>
            </w:r>
          </w:p>
        </w:tc>
        <w:tc>
          <w:tcPr>
            <w:tcW w:w="1701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تامهر 1380</w:t>
            </w:r>
          </w:p>
        </w:tc>
        <w:tc>
          <w:tcPr>
            <w:tcW w:w="1276" w:type="dxa"/>
          </w:tcPr>
          <w:p w:rsidR="00BC1EC6" w:rsidRPr="00DC683D" w:rsidRDefault="00BC1EC6" w:rsidP="00BC1EC6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DC683D">
              <w:rPr>
                <w:rFonts w:cs="B Zar" w:hint="cs"/>
                <w:sz w:val="16"/>
                <w:szCs w:val="16"/>
                <w:rtl/>
                <w:lang w:bidi="fa-IR"/>
              </w:rPr>
              <w:t>عضو كميته</w:t>
            </w:r>
          </w:p>
        </w:tc>
      </w:tr>
    </w:tbl>
    <w:p w:rsidR="000808C6" w:rsidRDefault="00D04B7A" w:rsidP="00AD7512">
      <w:pPr>
        <w:rPr>
          <w:rFonts w:cs="Zar"/>
          <w:sz w:val="24"/>
          <w:szCs w:val="24"/>
          <w:rtl/>
        </w:rPr>
      </w:pPr>
      <w:r>
        <w:rPr>
          <w:rFonts w:cs="Homa"/>
          <w:b/>
          <w:bCs/>
          <w:sz w:val="18"/>
          <w:szCs w:val="18"/>
          <w:rtl/>
        </w:rPr>
        <w:t>*</w:t>
      </w:r>
      <w:r>
        <w:rPr>
          <w:rFonts w:cs="Zar" w:hint="cs"/>
          <w:sz w:val="18"/>
          <w:szCs w:val="20"/>
          <w:rtl/>
          <w:lang w:bidi="fa-IR"/>
        </w:rPr>
        <w:t xml:space="preserve"> </w:t>
      </w:r>
      <w:r w:rsidR="000808C6" w:rsidRPr="00D04B7A">
        <w:rPr>
          <w:rFonts w:cs="Zar"/>
          <w:sz w:val="24"/>
          <w:szCs w:val="24"/>
          <w:rtl/>
        </w:rPr>
        <w:t>سمت : رييس ، دبير ، عضو،</w:t>
      </w:r>
      <w:r w:rsidR="000808C6" w:rsidRPr="00D04B7A">
        <w:rPr>
          <w:rFonts w:cs="Zar"/>
          <w:sz w:val="24"/>
          <w:szCs w:val="24"/>
        </w:rPr>
        <w:t>…</w:t>
      </w:r>
    </w:p>
    <w:p w:rsidR="00971122" w:rsidRDefault="00971122" w:rsidP="00AD7512">
      <w:pPr>
        <w:rPr>
          <w:rFonts w:cs="Zar"/>
          <w:sz w:val="24"/>
          <w:szCs w:val="24"/>
          <w:rtl/>
        </w:rPr>
      </w:pPr>
    </w:p>
    <w:p w:rsidR="00BA77FC" w:rsidRDefault="00BA77FC" w:rsidP="00AD7512">
      <w:pPr>
        <w:rPr>
          <w:rFonts w:cs="Zar"/>
          <w:sz w:val="24"/>
          <w:szCs w:val="24"/>
          <w:rtl/>
        </w:rPr>
      </w:pPr>
    </w:p>
    <w:p w:rsidR="000808C6" w:rsidRPr="00AA65CE" w:rsidRDefault="000808C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/>
          <w:b/>
          <w:bCs/>
          <w:sz w:val="24"/>
          <w:szCs w:val="24"/>
          <w:rtl/>
        </w:rPr>
        <w:t>1</w:t>
      </w:r>
      <w:r w:rsidR="00C97976" w:rsidRPr="00AA65CE">
        <w:rPr>
          <w:rFonts w:cs="Zar" w:hint="cs"/>
          <w:b/>
          <w:bCs/>
          <w:sz w:val="24"/>
          <w:szCs w:val="24"/>
          <w:rtl/>
          <w:lang w:bidi="fa-IR"/>
        </w:rPr>
        <w:t>8</w:t>
      </w:r>
      <w:r w:rsidRPr="00AA65CE">
        <w:rPr>
          <w:rFonts w:cs="Zar"/>
          <w:b/>
          <w:bCs/>
          <w:sz w:val="24"/>
          <w:szCs w:val="24"/>
          <w:rtl/>
        </w:rPr>
        <w:t>- تدريس</w:t>
      </w:r>
      <w:r w:rsidR="00D04B7A" w:rsidRPr="00AA65CE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AA65CE">
        <w:rPr>
          <w:rFonts w:cs="Zar"/>
          <w:b/>
          <w:bCs/>
          <w:sz w:val="24"/>
          <w:szCs w:val="24"/>
          <w:rtl/>
        </w:rPr>
        <w:t>:</w:t>
      </w:r>
    </w:p>
    <w:tbl>
      <w:tblPr>
        <w:bidiVisual/>
        <w:tblW w:w="0" w:type="auto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546"/>
        <w:gridCol w:w="284"/>
        <w:gridCol w:w="281"/>
        <w:gridCol w:w="3402"/>
        <w:gridCol w:w="1136"/>
        <w:gridCol w:w="425"/>
        <w:gridCol w:w="424"/>
      </w:tblGrid>
      <w:tr w:rsidR="000808C6" w:rsidTr="003F4738">
        <w:trPr>
          <w:cantSplit/>
          <w:trHeight w:val="315"/>
        </w:trPr>
        <w:tc>
          <w:tcPr>
            <w:tcW w:w="670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3546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 واحد درسي</w:t>
            </w:r>
          </w:p>
        </w:tc>
        <w:tc>
          <w:tcPr>
            <w:tcW w:w="565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3402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 محل‌تدريس</w:t>
            </w:r>
          </w:p>
        </w:tc>
        <w:tc>
          <w:tcPr>
            <w:tcW w:w="1136" w:type="dxa"/>
            <w:vMerge w:val="restart"/>
            <w:shd w:val="clear" w:color="auto" w:fill="FFFFFF"/>
            <w:vAlign w:val="center"/>
          </w:tcPr>
          <w:p w:rsidR="000808C6" w:rsidRPr="001C72EF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1C72EF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 تحصيلي</w:t>
            </w:r>
          </w:p>
        </w:tc>
        <w:tc>
          <w:tcPr>
            <w:tcW w:w="849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نيمسال</w:t>
            </w:r>
          </w:p>
        </w:tc>
      </w:tr>
      <w:tr w:rsidR="000808C6" w:rsidTr="003F4738">
        <w:trPr>
          <w:cantSplit/>
          <w:trHeight w:val="801"/>
        </w:trPr>
        <w:tc>
          <w:tcPr>
            <w:tcW w:w="670" w:type="dxa"/>
            <w:vMerge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546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0808C6" w:rsidRPr="005C0D16" w:rsidRDefault="000808C6" w:rsidP="00DD2F8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نظري</w:t>
            </w:r>
          </w:p>
        </w:tc>
        <w:tc>
          <w:tcPr>
            <w:tcW w:w="281" w:type="dxa"/>
            <w:textDirection w:val="btLr"/>
            <w:vAlign w:val="center"/>
          </w:tcPr>
          <w:p w:rsidR="000808C6" w:rsidRPr="005C0D16" w:rsidRDefault="000808C6" w:rsidP="00DD2F83">
            <w:pPr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علمي</w:t>
            </w:r>
          </w:p>
        </w:tc>
        <w:tc>
          <w:tcPr>
            <w:tcW w:w="3402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6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5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424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دوم</w:t>
            </w:r>
          </w:p>
        </w:tc>
      </w:tr>
      <w:tr w:rsidR="001C0AC3" w:rsidRPr="00E40CE5" w:rsidTr="003F4738">
        <w:trPr>
          <w:cantSplit/>
        </w:trPr>
        <w:tc>
          <w:tcPr>
            <w:tcW w:w="670" w:type="dxa"/>
            <w:vAlign w:val="center"/>
          </w:tcPr>
          <w:p w:rsidR="001C0AC3" w:rsidRPr="00E40CE5" w:rsidRDefault="001C0AC3" w:rsidP="001C0A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546" w:type="dxa"/>
          </w:tcPr>
          <w:p w:rsidR="001C0AC3" w:rsidRPr="002B5A7A" w:rsidRDefault="00BA77FC" w:rsidP="006D4C81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>تیلاپیا،</w:t>
            </w:r>
            <w:r w:rsidR="001C0AC3"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ماهی جدید معرفی شده</w:t>
            </w:r>
            <w:r w:rsidR="0014252C"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(یکروزه)، در </w:t>
            </w:r>
            <w:r w:rsidR="006D4C81"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>15</w:t>
            </w:r>
            <w:r w:rsidR="00264434"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دوره</w:t>
            </w:r>
          </w:p>
        </w:tc>
        <w:tc>
          <w:tcPr>
            <w:tcW w:w="284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1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1C0AC3" w:rsidRPr="006B6ABF" w:rsidRDefault="001C0AC3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مرکز تحقیقات ملی آبزیان آبهای شور</w:t>
            </w:r>
          </w:p>
        </w:tc>
        <w:tc>
          <w:tcPr>
            <w:tcW w:w="1136" w:type="dxa"/>
          </w:tcPr>
          <w:p w:rsidR="001C0AC3" w:rsidRPr="00E40CE5" w:rsidRDefault="002B5A7A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95-91</w:t>
            </w:r>
          </w:p>
        </w:tc>
        <w:tc>
          <w:tcPr>
            <w:tcW w:w="425" w:type="dxa"/>
          </w:tcPr>
          <w:p w:rsidR="001C0AC3" w:rsidRPr="00E40CE5" w:rsidRDefault="0014252C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424" w:type="dxa"/>
          </w:tcPr>
          <w:p w:rsidR="001C0AC3" w:rsidRPr="00E40CE5" w:rsidRDefault="0014252C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1C0AC3" w:rsidRPr="00E40CE5" w:rsidTr="003F4738">
        <w:trPr>
          <w:cantSplit/>
        </w:trPr>
        <w:tc>
          <w:tcPr>
            <w:tcW w:w="670" w:type="dxa"/>
            <w:vAlign w:val="center"/>
          </w:tcPr>
          <w:p w:rsidR="001C0AC3" w:rsidRPr="00E40CE5" w:rsidRDefault="001C0AC3" w:rsidP="001C0A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546" w:type="dxa"/>
          </w:tcPr>
          <w:p w:rsidR="001C0AC3" w:rsidRPr="002B5A7A" w:rsidRDefault="001C0AC3" w:rsidP="00AD7512">
            <w:pPr>
              <w:pStyle w:val="BodyText"/>
              <w:ind w:left="-55" w:right="142"/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بيولوژي</w:t>
            </w: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شاه ميگو (دوره آموزشي كوتاه مدت</w:t>
            </w: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ضمن خدمت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284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</w:tcPr>
          <w:p w:rsidR="001C0AC3" w:rsidRPr="006B6ABF" w:rsidRDefault="001C0AC3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6B6ABF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1380</w:t>
            </w:r>
          </w:p>
        </w:tc>
        <w:tc>
          <w:tcPr>
            <w:tcW w:w="425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4" w:type="dxa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E40CE5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1C0AC3" w:rsidRPr="00E40CE5" w:rsidTr="003F4738">
        <w:trPr>
          <w:cantSplit/>
        </w:trPr>
        <w:tc>
          <w:tcPr>
            <w:tcW w:w="670" w:type="dxa"/>
            <w:vAlign w:val="center"/>
          </w:tcPr>
          <w:p w:rsidR="001C0AC3" w:rsidRPr="00E40CE5" w:rsidRDefault="001C0AC3" w:rsidP="001C0AC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E40CE5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546" w:type="dxa"/>
          </w:tcPr>
          <w:p w:rsidR="001C0AC3" w:rsidRPr="002B5A7A" w:rsidRDefault="001C0AC3" w:rsidP="00AD7512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زيست شناسي عمومي</w:t>
            </w:r>
          </w:p>
        </w:tc>
        <w:tc>
          <w:tcPr>
            <w:tcW w:w="284" w:type="dxa"/>
          </w:tcPr>
          <w:p w:rsidR="001C0AC3" w:rsidRDefault="001C0AC3" w:rsidP="00AD7512">
            <w:pPr>
              <w:jc w:val="center"/>
            </w:pPr>
            <w:r w:rsidRPr="009222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3402" w:type="dxa"/>
          </w:tcPr>
          <w:p w:rsidR="001C0AC3" w:rsidRPr="004E5D59" w:rsidRDefault="001C0AC3" w:rsidP="00AD7512">
            <w:pPr>
              <w:jc w:val="lowKashida"/>
              <w:rPr>
                <w:b/>
                <w:bCs/>
                <w:sz w:val="16"/>
                <w:szCs w:val="16"/>
                <w:rtl/>
                <w:lang w:bidi="fa-IR"/>
              </w:rPr>
            </w:pPr>
            <w:r w:rsidRPr="004E5D59">
              <w:rPr>
                <w:b/>
                <w:bCs/>
                <w:sz w:val="16"/>
                <w:szCs w:val="16"/>
                <w:rtl/>
              </w:rPr>
              <w:t>دور</w:t>
            </w:r>
            <w:r>
              <w:rPr>
                <w:b/>
                <w:bCs/>
                <w:sz w:val="16"/>
                <w:szCs w:val="16"/>
                <w:rtl/>
              </w:rPr>
              <w:t xml:space="preserve">ه كارداني علمي كاربردي شيلات، </w:t>
            </w:r>
            <w:r w:rsidRPr="004E5D59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425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</w:tcPr>
          <w:p w:rsidR="001C0AC3" w:rsidRDefault="001C0AC3" w:rsidP="00AD7512">
            <w:pPr>
              <w:jc w:val="center"/>
            </w:pPr>
            <w:r w:rsidRPr="0020598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  <w:tr w:rsidR="001C0AC3" w:rsidRPr="00E40CE5" w:rsidTr="003F4738">
        <w:trPr>
          <w:cantSplit/>
        </w:trPr>
        <w:tc>
          <w:tcPr>
            <w:tcW w:w="670" w:type="dxa"/>
            <w:vAlign w:val="center"/>
          </w:tcPr>
          <w:p w:rsidR="001C0AC3" w:rsidRPr="00E40CE5" w:rsidRDefault="001C0AC3" w:rsidP="00AD751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546" w:type="dxa"/>
          </w:tcPr>
          <w:p w:rsidR="001C0AC3" w:rsidRPr="002B5A7A" w:rsidRDefault="001C0AC3" w:rsidP="00AD7512">
            <w:pPr>
              <w:jc w:val="lowKashida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B5A7A">
              <w:rPr>
                <w:rFonts w:cs="B Nazanin" w:hint="cs"/>
                <w:b/>
                <w:bCs/>
                <w:sz w:val="16"/>
                <w:szCs w:val="16"/>
                <w:rtl/>
              </w:rPr>
              <w:t>ف</w:t>
            </w:r>
            <w:r w:rsidRPr="002B5A7A">
              <w:rPr>
                <w:rFonts w:cs="B Nazanin"/>
                <w:b/>
                <w:bCs/>
                <w:sz w:val="16"/>
                <w:szCs w:val="16"/>
                <w:rtl/>
              </w:rPr>
              <w:t>يزيك عمومي</w:t>
            </w:r>
          </w:p>
        </w:tc>
        <w:tc>
          <w:tcPr>
            <w:tcW w:w="284" w:type="dxa"/>
          </w:tcPr>
          <w:p w:rsidR="001C0AC3" w:rsidRDefault="001C0AC3" w:rsidP="00AD7512">
            <w:pPr>
              <w:jc w:val="center"/>
            </w:pPr>
            <w:r w:rsidRPr="00922221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281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02" w:type="dxa"/>
          </w:tcPr>
          <w:p w:rsidR="001C0AC3" w:rsidRPr="004E5D59" w:rsidRDefault="001C0AC3" w:rsidP="00AD7512">
            <w:pPr>
              <w:jc w:val="lowKashida"/>
              <w:rPr>
                <w:b/>
                <w:bCs/>
                <w:sz w:val="16"/>
                <w:szCs w:val="16"/>
                <w:rtl/>
              </w:rPr>
            </w:pPr>
            <w:r w:rsidRPr="004E5D59">
              <w:rPr>
                <w:b/>
                <w:bCs/>
                <w:sz w:val="16"/>
                <w:szCs w:val="16"/>
                <w:rtl/>
              </w:rPr>
              <w:t xml:space="preserve">دوره كارداني علمي كاربردي </w:t>
            </w:r>
            <w:r>
              <w:rPr>
                <w:b/>
                <w:bCs/>
                <w:sz w:val="16"/>
                <w:szCs w:val="16"/>
                <w:rtl/>
              </w:rPr>
              <w:t>شيلات،</w:t>
            </w:r>
            <w:r>
              <w:rPr>
                <w:rFonts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E5D59">
              <w:rPr>
                <w:b/>
                <w:bCs/>
                <w:sz w:val="16"/>
                <w:szCs w:val="16"/>
                <w:rtl/>
              </w:rPr>
              <w:t>اداره كل شيلات استان سيستان و بلوچستان</w:t>
            </w:r>
          </w:p>
        </w:tc>
        <w:tc>
          <w:tcPr>
            <w:tcW w:w="1136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  <w:lang w:bidi="fa-IR"/>
              </w:rPr>
              <w:t>1375</w:t>
            </w:r>
          </w:p>
        </w:tc>
        <w:tc>
          <w:tcPr>
            <w:tcW w:w="425" w:type="dxa"/>
          </w:tcPr>
          <w:p w:rsidR="001C0AC3" w:rsidRPr="004E5D59" w:rsidRDefault="001C0AC3" w:rsidP="00AD7512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424" w:type="dxa"/>
          </w:tcPr>
          <w:p w:rsidR="001C0AC3" w:rsidRDefault="001C0AC3" w:rsidP="00AD7512">
            <w:pPr>
              <w:jc w:val="center"/>
            </w:pPr>
            <w:r w:rsidRPr="00205982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</w:tr>
    </w:tbl>
    <w:p w:rsidR="00971122" w:rsidRPr="001E61A9" w:rsidRDefault="00971122" w:rsidP="00AD7512">
      <w:pPr>
        <w:rPr>
          <w:rFonts w:cs="Zar"/>
          <w:sz w:val="24"/>
          <w:szCs w:val="24"/>
          <w:rtl/>
          <w:lang w:bidi="fa-IR"/>
        </w:rPr>
      </w:pPr>
    </w:p>
    <w:p w:rsidR="000808C6" w:rsidRPr="00AA65CE" w:rsidRDefault="00C97976" w:rsidP="00AD7512">
      <w:pPr>
        <w:rPr>
          <w:rFonts w:cs="Zar"/>
          <w:b/>
          <w:bCs/>
          <w:sz w:val="24"/>
          <w:szCs w:val="24"/>
          <w:rtl/>
        </w:rPr>
      </w:pPr>
      <w:r w:rsidRPr="00AA65CE">
        <w:rPr>
          <w:rFonts w:cs="Zar" w:hint="cs"/>
          <w:b/>
          <w:bCs/>
          <w:sz w:val="24"/>
          <w:szCs w:val="24"/>
          <w:rtl/>
          <w:lang w:bidi="fa-IR"/>
        </w:rPr>
        <w:t>19</w:t>
      </w:r>
      <w:r w:rsidR="000808C6" w:rsidRPr="00AA65CE">
        <w:rPr>
          <w:rFonts w:cs="Zar"/>
          <w:b/>
          <w:bCs/>
          <w:sz w:val="24"/>
          <w:szCs w:val="24"/>
          <w:rtl/>
        </w:rPr>
        <w:t>- سرپرستي پايان‌نامه‌هاي دانشجويي :</w:t>
      </w:r>
    </w:p>
    <w:tbl>
      <w:tblPr>
        <w:bidiVisual/>
        <w:tblW w:w="0" w:type="auto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3969"/>
        <w:gridCol w:w="638"/>
        <w:gridCol w:w="638"/>
        <w:gridCol w:w="1985"/>
        <w:gridCol w:w="1134"/>
        <w:gridCol w:w="567"/>
        <w:gridCol w:w="567"/>
      </w:tblGrid>
      <w:tr w:rsidR="000808C6">
        <w:trPr>
          <w:cantSplit/>
          <w:trHeight w:val="315"/>
        </w:trPr>
        <w:tc>
          <w:tcPr>
            <w:tcW w:w="670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lastRenderedPageBreak/>
              <w:t>رديف</w:t>
            </w:r>
          </w:p>
        </w:tc>
        <w:tc>
          <w:tcPr>
            <w:tcW w:w="3969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عنوان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مقطع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سال تحصيلي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نيمسال</w:t>
            </w:r>
          </w:p>
        </w:tc>
      </w:tr>
      <w:tr w:rsidR="000808C6" w:rsidTr="009919A4">
        <w:trPr>
          <w:cantSplit/>
          <w:trHeight w:val="865"/>
        </w:trPr>
        <w:tc>
          <w:tcPr>
            <w:tcW w:w="670" w:type="dxa"/>
            <w:vMerge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69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8" w:type="dxa"/>
            <w:textDirection w:val="btLr"/>
          </w:tcPr>
          <w:p w:rsidR="000808C6" w:rsidRPr="008E0BC3" w:rsidRDefault="000808C6" w:rsidP="008E0BC3">
            <w:pPr>
              <w:pStyle w:val="BlockText"/>
              <w:spacing w:line="240" w:lineRule="auto"/>
              <w:rPr>
                <w:rFonts w:ascii="Tahoma" w:hAnsi="Tahoma" w:cs="Tahoma"/>
                <w:sz w:val="12"/>
                <w:szCs w:val="12"/>
                <w:rtl/>
              </w:rPr>
            </w:pPr>
            <w:r w:rsidRPr="005B1A93">
              <w:rPr>
                <w:rFonts w:ascii="Tahoma" w:hAnsi="Tahoma" w:cs="Tahoma"/>
                <w:sz w:val="12"/>
                <w:szCs w:val="12"/>
                <w:rtl/>
              </w:rPr>
              <w:t>كارشناسي‌</w:t>
            </w:r>
            <w:r w:rsidR="009919A4">
              <w:rPr>
                <w:rFonts w:ascii="Tahoma" w:hAnsi="Tahoma" w:cs="Tahoma" w:hint="cs"/>
                <w:sz w:val="12"/>
                <w:szCs w:val="12"/>
                <w:rtl/>
              </w:rPr>
              <w:t xml:space="preserve"> </w:t>
            </w:r>
            <w:r w:rsidRPr="005B1A93">
              <w:rPr>
                <w:rFonts w:ascii="Tahoma" w:hAnsi="Tahoma" w:cs="Tahoma"/>
                <w:sz w:val="12"/>
                <w:szCs w:val="12"/>
                <w:rtl/>
              </w:rPr>
              <w:t>ارشد</w:t>
            </w:r>
          </w:p>
        </w:tc>
        <w:tc>
          <w:tcPr>
            <w:tcW w:w="638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دكتري</w:t>
            </w:r>
          </w:p>
        </w:tc>
        <w:tc>
          <w:tcPr>
            <w:tcW w:w="1985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34" w:type="dxa"/>
            <w:vMerge/>
          </w:tcPr>
          <w:p w:rsidR="000808C6" w:rsidRPr="005C0D16" w:rsidRDefault="000808C6" w:rsidP="00AD7512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67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اول</w:t>
            </w:r>
          </w:p>
        </w:tc>
        <w:tc>
          <w:tcPr>
            <w:tcW w:w="567" w:type="dxa"/>
            <w:textDirection w:val="btLr"/>
          </w:tcPr>
          <w:p w:rsidR="000808C6" w:rsidRPr="005C0D16" w:rsidRDefault="000808C6" w:rsidP="00AD7512">
            <w:pPr>
              <w:ind w:left="113" w:right="113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دوم</w:t>
            </w:r>
          </w:p>
        </w:tc>
      </w:tr>
      <w:tr w:rsidR="000808C6">
        <w:trPr>
          <w:cantSplit/>
        </w:trPr>
        <w:tc>
          <w:tcPr>
            <w:tcW w:w="670" w:type="dxa"/>
            <w:vAlign w:val="center"/>
          </w:tcPr>
          <w:p w:rsidR="000808C6" w:rsidRDefault="000808C6" w:rsidP="00AD7512">
            <w:pPr>
              <w:jc w:val="center"/>
              <w:rPr>
                <w:rFonts w:cs="Homa"/>
                <w:b/>
                <w:bCs/>
                <w:sz w:val="18"/>
                <w:szCs w:val="18"/>
                <w:rtl/>
              </w:rPr>
            </w:pPr>
            <w:r>
              <w:rPr>
                <w:rFonts w:cs="Homa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969" w:type="dxa"/>
          </w:tcPr>
          <w:p w:rsidR="000808C6" w:rsidRPr="00B434F8" w:rsidRDefault="00B434F8" w:rsidP="00AD7512">
            <w:pPr>
              <w:rPr>
                <w:rFonts w:cs="Homa"/>
                <w:sz w:val="18"/>
                <w:szCs w:val="18"/>
                <w:rtl/>
                <w:lang w:bidi="fa-IR"/>
              </w:rPr>
            </w:pPr>
            <w:r w:rsidRPr="00B434F8">
              <w:rPr>
                <w:rFonts w:cs="B Zar" w:hint="cs"/>
                <w:sz w:val="14"/>
                <w:szCs w:val="16"/>
                <w:rtl/>
              </w:rPr>
              <w:t xml:space="preserve">تأثیر سطوح شوری بر بیومس و ترکیب لاشه لارو شیرونومیده </w:t>
            </w:r>
            <w:r w:rsidRPr="00B434F8">
              <w:rPr>
                <w:rFonts w:cs="B Zar"/>
                <w:i/>
                <w:iCs/>
                <w:sz w:val="14"/>
                <w:szCs w:val="16"/>
              </w:rPr>
              <w:t>Chironomus aprilinus</w:t>
            </w:r>
          </w:p>
        </w:tc>
        <w:tc>
          <w:tcPr>
            <w:tcW w:w="638" w:type="dxa"/>
          </w:tcPr>
          <w:p w:rsidR="000808C6" w:rsidRDefault="00B434F8" w:rsidP="00AD7512">
            <w:pPr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Homa" w:hint="cs"/>
                <w:b/>
                <w:bCs/>
                <w:sz w:val="18"/>
                <w:szCs w:val="18"/>
                <w:rtl/>
                <w:lang w:bidi="fa-IR"/>
              </w:rPr>
              <w:t>*</w:t>
            </w:r>
          </w:p>
        </w:tc>
        <w:tc>
          <w:tcPr>
            <w:tcW w:w="638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85" w:type="dxa"/>
          </w:tcPr>
          <w:p w:rsidR="000808C6" w:rsidRPr="00B434F8" w:rsidRDefault="00B434F8" w:rsidP="00AD7512">
            <w:pPr>
              <w:rPr>
                <w:rFonts w:cs="Homa"/>
                <w:sz w:val="18"/>
                <w:szCs w:val="18"/>
                <w:rtl/>
                <w:lang w:bidi="fa-IR"/>
              </w:rPr>
            </w:pPr>
            <w:r w:rsidRPr="00B434F8">
              <w:rPr>
                <w:rFonts w:cs="Times New Roman" w:hint="cs"/>
                <w:sz w:val="16"/>
                <w:szCs w:val="16"/>
                <w:rtl/>
                <w:lang w:bidi="fa-IR"/>
              </w:rPr>
              <w:t>کشاورزی و منابع طبیعی گرگان</w:t>
            </w:r>
          </w:p>
        </w:tc>
        <w:tc>
          <w:tcPr>
            <w:tcW w:w="1134" w:type="dxa"/>
          </w:tcPr>
          <w:p w:rsidR="000808C6" w:rsidRDefault="00B434F8" w:rsidP="00B434F8">
            <w:pPr>
              <w:jc w:val="center"/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Homa" w:hint="cs"/>
                <w:b/>
                <w:bCs/>
                <w:sz w:val="18"/>
                <w:szCs w:val="18"/>
                <w:rtl/>
                <w:lang w:bidi="fa-IR"/>
              </w:rPr>
              <w:t>92-91</w:t>
            </w:r>
          </w:p>
        </w:tc>
        <w:tc>
          <w:tcPr>
            <w:tcW w:w="567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</w:tcPr>
          <w:p w:rsidR="000808C6" w:rsidRDefault="000808C6" w:rsidP="00AD7512">
            <w:pPr>
              <w:rPr>
                <w:rFonts w:cs="Homa"/>
                <w:b/>
                <w:bCs/>
                <w:sz w:val="18"/>
                <w:szCs w:val="18"/>
                <w:rtl/>
              </w:rPr>
            </w:pPr>
          </w:p>
        </w:tc>
      </w:tr>
    </w:tbl>
    <w:p w:rsidR="009919A4" w:rsidRDefault="009919A4" w:rsidP="00AD7512">
      <w:pPr>
        <w:rPr>
          <w:rFonts w:cs="Zar"/>
          <w:b/>
          <w:bCs/>
          <w:sz w:val="24"/>
          <w:szCs w:val="24"/>
          <w:rtl/>
        </w:rPr>
      </w:pPr>
    </w:p>
    <w:p w:rsidR="004B7301" w:rsidRPr="00CE262A" w:rsidRDefault="00C97976" w:rsidP="00AD7512">
      <w:pPr>
        <w:rPr>
          <w:rFonts w:cs="Zar"/>
          <w:b/>
          <w:bCs/>
          <w:sz w:val="24"/>
          <w:szCs w:val="24"/>
          <w:rtl/>
        </w:rPr>
      </w:pPr>
      <w:r w:rsidRPr="00CE262A">
        <w:rPr>
          <w:rFonts w:cs="Zar"/>
          <w:b/>
          <w:bCs/>
          <w:sz w:val="24"/>
          <w:szCs w:val="24"/>
          <w:rtl/>
        </w:rPr>
        <w:t>2</w:t>
      </w:r>
      <w:r w:rsidRPr="00CE262A">
        <w:rPr>
          <w:rFonts w:cs="Zar" w:hint="cs"/>
          <w:b/>
          <w:bCs/>
          <w:sz w:val="24"/>
          <w:szCs w:val="24"/>
          <w:rtl/>
          <w:lang w:bidi="fa-IR"/>
        </w:rPr>
        <w:t>0</w:t>
      </w:r>
      <w:r w:rsidR="000808C6" w:rsidRPr="00CE262A">
        <w:rPr>
          <w:rFonts w:cs="Zar"/>
          <w:b/>
          <w:bCs/>
          <w:sz w:val="24"/>
          <w:szCs w:val="24"/>
          <w:rtl/>
        </w:rPr>
        <w:t>- سوابق اجرايي :</w:t>
      </w:r>
    </w:p>
    <w:tbl>
      <w:tblPr>
        <w:bidiVisual/>
        <w:tblW w:w="10168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5004"/>
        <w:gridCol w:w="1701"/>
        <w:gridCol w:w="2833"/>
      </w:tblGrid>
      <w:tr w:rsidR="000808C6" w:rsidTr="00146CE4">
        <w:trPr>
          <w:cantSplit/>
          <w:trHeight w:val="366"/>
        </w:trPr>
        <w:tc>
          <w:tcPr>
            <w:tcW w:w="63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5004" w:type="dxa"/>
            <w:shd w:val="clear" w:color="auto" w:fill="FFFFFF"/>
            <w:vAlign w:val="center"/>
          </w:tcPr>
          <w:p w:rsidR="000808C6" w:rsidRPr="00503E77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03E77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تاريخ انتصاب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  <w:lang w:bidi="fa-IR"/>
              </w:rPr>
            </w:pPr>
            <w:r w:rsidRPr="007F26F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مدت اشتغال در سمت مذكور به ماه</w:t>
            </w:r>
          </w:p>
        </w:tc>
      </w:tr>
      <w:tr w:rsidR="00146CE4" w:rsidTr="00146CE4">
        <w:trPr>
          <w:cantSplit/>
          <w:trHeight w:val="366"/>
        </w:trPr>
        <w:tc>
          <w:tcPr>
            <w:tcW w:w="630" w:type="dxa"/>
            <w:shd w:val="clear" w:color="auto" w:fill="FFFFFF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004" w:type="dxa"/>
            <w:shd w:val="clear" w:color="auto" w:fill="FFFFFF"/>
            <w:vAlign w:val="center"/>
          </w:tcPr>
          <w:p w:rsidR="00146CE4" w:rsidRPr="00051CA6" w:rsidRDefault="00051CA6" w:rsidP="00051CA6">
            <w:pPr>
              <w:rPr>
                <w:rFonts w:ascii="Tahoma" w:hAnsi="Tahoma" w:cs="B Zar" w:hint="cs"/>
                <w:sz w:val="16"/>
                <w:szCs w:val="16"/>
                <w:rtl/>
                <w:lang w:bidi="fa-IR"/>
              </w:rPr>
            </w:pPr>
            <w:r w:rsidRPr="00051CA6">
              <w:rPr>
                <w:rFonts w:ascii="Tahoma" w:hAnsi="Tahoma" w:cs="B Zar" w:hint="cs"/>
                <w:sz w:val="16"/>
                <w:szCs w:val="16"/>
                <w:rtl/>
                <w:lang w:bidi="fa-IR"/>
              </w:rPr>
              <w:t xml:space="preserve">کارشناس اکولوژی </w:t>
            </w: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مرکز تحقیقات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ملی آبزیان </w:t>
            </w:r>
            <w:r w:rsidRPr="00051CA6">
              <w:rPr>
                <w:rFonts w:cs="B Zar" w:hint="cs"/>
                <w:sz w:val="16"/>
                <w:szCs w:val="16"/>
                <w:rtl/>
              </w:rPr>
              <w:t>آب</w:t>
            </w:r>
            <w:r>
              <w:rPr>
                <w:rFonts w:cs="B Zar" w:hint="cs"/>
                <w:sz w:val="16"/>
                <w:szCs w:val="16"/>
                <w:rtl/>
              </w:rPr>
              <w:t>های</w:t>
            </w:r>
            <w:r w:rsidRPr="00051CA6">
              <w:rPr>
                <w:rFonts w:cs="B Zar" w:hint="cs"/>
                <w:sz w:val="16"/>
                <w:szCs w:val="16"/>
                <w:rtl/>
              </w:rPr>
              <w:t xml:space="preserve"> شور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46CE4" w:rsidRPr="00051CA6" w:rsidRDefault="00051CA6" w:rsidP="00146CE4">
            <w:pPr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051CA6">
              <w:rPr>
                <w:rFonts w:ascii="Tahoma" w:hAnsi="Tahoma" w:cs="B Zar" w:hint="cs"/>
                <w:sz w:val="16"/>
                <w:szCs w:val="16"/>
                <w:rtl/>
              </w:rPr>
              <w:t>14/5/97</w:t>
            </w:r>
          </w:p>
        </w:tc>
        <w:tc>
          <w:tcPr>
            <w:tcW w:w="2833" w:type="dxa"/>
            <w:shd w:val="clear" w:color="auto" w:fill="FFFFFF"/>
            <w:vAlign w:val="center"/>
          </w:tcPr>
          <w:p w:rsidR="00146CE4" w:rsidRPr="007F26F8" w:rsidRDefault="00146CE4" w:rsidP="00146CE4">
            <w:pPr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معاون مرکز تحقیقات </w:t>
            </w:r>
            <w:r w:rsidR="00051CA6">
              <w:rPr>
                <w:rFonts w:cs="B Zar" w:hint="cs"/>
                <w:sz w:val="16"/>
                <w:szCs w:val="16"/>
                <w:rtl/>
              </w:rPr>
              <w:t xml:space="preserve">ملی آبزیان </w:t>
            </w:r>
            <w:r w:rsidR="00051CA6" w:rsidRPr="00051CA6">
              <w:rPr>
                <w:rFonts w:cs="B Zar" w:hint="cs"/>
                <w:sz w:val="16"/>
                <w:szCs w:val="16"/>
                <w:rtl/>
              </w:rPr>
              <w:t>آب</w:t>
            </w:r>
            <w:r w:rsidR="00051CA6">
              <w:rPr>
                <w:rFonts w:cs="B Zar" w:hint="cs"/>
                <w:sz w:val="16"/>
                <w:szCs w:val="16"/>
                <w:rtl/>
              </w:rPr>
              <w:t>های</w:t>
            </w:r>
            <w:r w:rsidR="00051CA6" w:rsidRPr="00051CA6">
              <w:rPr>
                <w:rFonts w:cs="B Zar" w:hint="cs"/>
                <w:sz w:val="16"/>
                <w:szCs w:val="16"/>
                <w:rtl/>
              </w:rPr>
              <w:t xml:space="preserve"> شور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17/10/91- 1728/91/ب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4C3EBF">
              <w:rPr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ارشد اكولوژي منابع آبي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1/1/1385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17/10/91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rPr>
                <w:rFonts w:cs="B Zar"/>
                <w:sz w:val="16"/>
                <w:szCs w:val="16"/>
                <w:rtl/>
                <w:lang w:bidi="fa-IR"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ارشد تكثير و پرورش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  <w:r w:rsidRPr="00051CA6">
              <w:rPr>
                <w:rFonts w:cs="B Zar"/>
                <w:sz w:val="16"/>
                <w:szCs w:val="16"/>
              </w:rPr>
              <w:t xml:space="preserve"> </w:t>
            </w:r>
            <w:r w:rsidRPr="00051CA6">
              <w:rPr>
                <w:rFonts w:cs="B Zar"/>
                <w:sz w:val="16"/>
                <w:szCs w:val="16"/>
                <w:rtl/>
              </w:rPr>
              <w:t>(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كارشناس خبره)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1382 -(</w:t>
            </w: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1382)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36 ماه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>كارشناس تكثير و پرورش ايستگاه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شور داخلي بافق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/>
                <w:sz w:val="16"/>
                <w:szCs w:val="16"/>
                <w:rtl/>
              </w:rPr>
              <w:t>1/1/</w:t>
            </w:r>
            <w:r w:rsidRPr="000B55F3">
              <w:rPr>
                <w:rFonts w:cs="B Zar" w:hint="cs"/>
                <w:sz w:val="16"/>
                <w:szCs w:val="16"/>
                <w:rtl/>
              </w:rPr>
              <w:t>1381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12 ماه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 w:rsidRPr="004C3EBF"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/>
                <w:sz w:val="16"/>
                <w:szCs w:val="16"/>
                <w:rtl/>
              </w:rPr>
              <w:t>رئيس گروه تخصصي سخت پوستان و نرم تنان 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14/9/1379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B55F3">
              <w:rPr>
                <w:rFonts w:cs="B Zar" w:hint="cs"/>
                <w:sz w:val="16"/>
                <w:szCs w:val="16"/>
                <w:rtl/>
                <w:lang w:bidi="fa-IR"/>
              </w:rPr>
              <w:t>16 ماه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pStyle w:val="BodyText"/>
              <w:ind w:left="-55" w:right="142"/>
              <w:jc w:val="left"/>
              <w:rPr>
                <w:rFonts w:cs="B Zar"/>
                <w:sz w:val="16"/>
                <w:szCs w:val="16"/>
                <w:rtl/>
                <w:lang w:bidi="fa-IR"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مسئول فعاليت هاي تحقيقاتي شاه ميگو </w:t>
            </w:r>
            <w:r w:rsidRPr="00051CA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27/7/1376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تامهر 1380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 w:hint="cs"/>
                <w:sz w:val="16"/>
                <w:szCs w:val="16"/>
                <w:rtl/>
              </w:rPr>
              <w:t xml:space="preserve">مسئول موزه دريايي </w:t>
            </w:r>
            <w:r w:rsidRPr="00051CA6">
              <w:rPr>
                <w:rFonts w:cs="B Zar"/>
                <w:sz w:val="16"/>
                <w:szCs w:val="16"/>
                <w:rtl/>
              </w:rPr>
              <w:t>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18/10/1375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تامهر 1380</w:t>
            </w:r>
          </w:p>
        </w:tc>
      </w:tr>
      <w:tr w:rsidR="00146CE4" w:rsidTr="00146CE4">
        <w:trPr>
          <w:cantSplit/>
        </w:trPr>
        <w:tc>
          <w:tcPr>
            <w:tcW w:w="630" w:type="dxa"/>
            <w:vAlign w:val="center"/>
          </w:tcPr>
          <w:p w:rsidR="00146CE4" w:rsidRPr="004C3EBF" w:rsidRDefault="00146CE4" w:rsidP="00146CE4">
            <w:pPr>
              <w:jc w:val="center"/>
              <w:rPr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004" w:type="dxa"/>
          </w:tcPr>
          <w:p w:rsidR="00146CE4" w:rsidRPr="00051CA6" w:rsidRDefault="00146CE4" w:rsidP="00051CA6">
            <w:pPr>
              <w:rPr>
                <w:rFonts w:cs="B Zar"/>
                <w:sz w:val="16"/>
                <w:szCs w:val="16"/>
                <w:rtl/>
              </w:rPr>
            </w:pPr>
            <w:r w:rsidRPr="00051CA6">
              <w:rPr>
                <w:rFonts w:cs="B Zar"/>
                <w:sz w:val="16"/>
                <w:szCs w:val="16"/>
                <w:rtl/>
              </w:rPr>
              <w:t>كارشناس بخش بيولوژي (مركز تحقيقات شيلات</w:t>
            </w:r>
            <w:r w:rsidRPr="00051CA6">
              <w:rPr>
                <w:rFonts w:cs="B Zar" w:hint="cs"/>
                <w:sz w:val="16"/>
                <w:szCs w:val="16"/>
                <w:rtl/>
              </w:rPr>
              <w:t>ي آبهاي دور،</w:t>
            </w:r>
            <w:r w:rsidRPr="00051CA6">
              <w:rPr>
                <w:rFonts w:cs="B Zar"/>
                <w:sz w:val="16"/>
                <w:szCs w:val="16"/>
                <w:rtl/>
              </w:rPr>
              <w:t xml:space="preserve"> چابهار)</w:t>
            </w:r>
          </w:p>
        </w:tc>
        <w:tc>
          <w:tcPr>
            <w:tcW w:w="1701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B55F3">
              <w:rPr>
                <w:rFonts w:cs="B Zar" w:hint="cs"/>
                <w:sz w:val="16"/>
                <w:szCs w:val="16"/>
                <w:rtl/>
              </w:rPr>
              <w:t>1375</w:t>
            </w:r>
          </w:p>
        </w:tc>
        <w:tc>
          <w:tcPr>
            <w:tcW w:w="2833" w:type="dxa"/>
          </w:tcPr>
          <w:p w:rsidR="00146CE4" w:rsidRPr="000B55F3" w:rsidRDefault="00146CE4" w:rsidP="00146CE4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</w:tbl>
    <w:p w:rsidR="00072E7C" w:rsidRPr="001E61A9" w:rsidRDefault="00072E7C" w:rsidP="00AD7512">
      <w:pPr>
        <w:rPr>
          <w:rFonts w:cs="Zar"/>
          <w:sz w:val="24"/>
          <w:szCs w:val="24"/>
          <w:rtl/>
        </w:rPr>
      </w:pPr>
    </w:p>
    <w:p w:rsidR="000808C6" w:rsidRPr="00763507" w:rsidRDefault="000808C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763507">
        <w:rPr>
          <w:rFonts w:cs="Zar"/>
          <w:b/>
          <w:bCs/>
          <w:sz w:val="24"/>
          <w:szCs w:val="24"/>
          <w:rtl/>
        </w:rPr>
        <w:t>2</w:t>
      </w:r>
      <w:r w:rsidR="00C97976" w:rsidRPr="00763507">
        <w:rPr>
          <w:rFonts w:cs="Zar" w:hint="cs"/>
          <w:b/>
          <w:bCs/>
          <w:sz w:val="24"/>
          <w:szCs w:val="24"/>
          <w:rtl/>
          <w:lang w:bidi="fa-IR"/>
        </w:rPr>
        <w:t>1</w:t>
      </w:r>
      <w:r w:rsidRPr="00763507">
        <w:rPr>
          <w:rFonts w:cs="Zar"/>
          <w:b/>
          <w:bCs/>
          <w:sz w:val="24"/>
          <w:szCs w:val="24"/>
          <w:rtl/>
        </w:rPr>
        <w:t>- مهارتهاي شخصي</w:t>
      </w:r>
      <w:r w:rsidR="00D04B7A" w:rsidRPr="00763507">
        <w:rPr>
          <w:rFonts w:cs="Zar"/>
          <w:b/>
          <w:bCs/>
          <w:sz w:val="24"/>
          <w:szCs w:val="24"/>
          <w:rtl/>
        </w:rPr>
        <w:t>*</w:t>
      </w:r>
      <w:r w:rsidR="00D04B7A" w:rsidRPr="00763507">
        <w:rPr>
          <w:rFonts w:cs="Zar" w:hint="cs"/>
          <w:b/>
          <w:bCs/>
          <w:sz w:val="24"/>
          <w:szCs w:val="24"/>
          <w:rtl/>
          <w:lang w:bidi="fa-IR"/>
        </w:rPr>
        <w:t xml:space="preserve"> : </w:t>
      </w:r>
    </w:p>
    <w:tbl>
      <w:tblPr>
        <w:bidiVisual/>
        <w:tblW w:w="9990" w:type="dxa"/>
        <w:tblInd w:w="3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6946"/>
        <w:gridCol w:w="2410"/>
      </w:tblGrid>
      <w:tr w:rsidR="000808C6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sz w:val="16"/>
                <w:szCs w:val="16"/>
                <w:rtl/>
              </w:rPr>
              <w:t>رديف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مهارت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0808C6" w:rsidRPr="005C0D16" w:rsidRDefault="000808C6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C0D16"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  <w:t>ميزان تسلط</w:t>
            </w:r>
          </w:p>
        </w:tc>
      </w:tr>
      <w:tr w:rsidR="005A6D3B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5A6D3B" w:rsidRPr="005C0D16" w:rsidRDefault="005A6D3B" w:rsidP="00AD7512">
            <w:pPr>
              <w:pStyle w:val="Heading8"/>
              <w:spacing w:line="240" w:lineRule="auto"/>
              <w:jc w:val="center"/>
              <w:rPr>
                <w:rFonts w:ascii="Tahoma" w:hAnsi="Tahoma" w:cs="Tahoma"/>
                <w:sz w:val="16"/>
                <w:szCs w:val="16"/>
                <w:rtl/>
              </w:rPr>
            </w:pPr>
          </w:p>
        </w:tc>
        <w:tc>
          <w:tcPr>
            <w:tcW w:w="6946" w:type="dxa"/>
            <w:shd w:val="clear" w:color="auto" w:fill="FFFFFF"/>
            <w:vAlign w:val="center"/>
          </w:tcPr>
          <w:p w:rsidR="005A6D3B" w:rsidRPr="005C0D16" w:rsidRDefault="005A6D3B" w:rsidP="005A6D3B">
            <w:pPr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زبان انگليسي (ترجمه متون تخصصي بيولوژي)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6D3B" w:rsidRPr="005C0D16" w:rsidRDefault="005A6D3B" w:rsidP="00AD7512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6D3B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  <w:rtl/>
              </w:rPr>
              <w:t>1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عقايد، ولايت در قرآن </w:t>
            </w:r>
            <w:r w:rsidRPr="005A6D3B">
              <w:rPr>
                <w:rFonts w:cs="B Nazanin"/>
                <w:szCs w:val="22"/>
                <w:rtl/>
              </w:rPr>
              <w:t>(1379)</w:t>
            </w:r>
            <w:r w:rsidRPr="005A6D3B">
              <w:rPr>
                <w:rFonts w:cs="B Nazanin" w:hint="cs"/>
                <w:szCs w:val="22"/>
                <w:rtl/>
              </w:rPr>
              <w:t xml:space="preserve">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6D3B" w:rsidRPr="005C0D16" w:rsidRDefault="005A6D3B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6D3B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  <w:rtl/>
              </w:rPr>
              <w:t>2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اخلاق اسلامي، آشنايي با نهج البلاغه </w:t>
            </w:r>
            <w:r w:rsidRPr="005A6D3B">
              <w:rPr>
                <w:rFonts w:cs="B Nazanin"/>
                <w:szCs w:val="22"/>
                <w:rtl/>
              </w:rPr>
              <w:t>(1379</w:t>
            </w:r>
            <w:r w:rsidRPr="005A6D3B">
              <w:rPr>
                <w:rFonts w:cs="B Nazanin" w:hint="cs"/>
                <w:szCs w:val="22"/>
                <w:rtl/>
              </w:rPr>
              <w:t>)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6D3B" w:rsidRPr="005C0D16" w:rsidRDefault="005A6D3B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6D3B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3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آموزش عقيدتي عقايد، سيره نبوي </w:t>
            </w:r>
            <w:r w:rsidRPr="005A6D3B">
              <w:rPr>
                <w:rFonts w:cs="B Nazanin"/>
                <w:szCs w:val="22"/>
                <w:rtl/>
              </w:rPr>
              <w:t>(13</w:t>
            </w:r>
            <w:r w:rsidRPr="005A6D3B">
              <w:rPr>
                <w:rFonts w:cs="B Nazanin" w:hint="cs"/>
                <w:szCs w:val="22"/>
                <w:rtl/>
              </w:rPr>
              <w:t>80)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6D3B" w:rsidRPr="005C0D16" w:rsidRDefault="005A6D3B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6D3B" w:rsidTr="00146CE4">
        <w:trPr>
          <w:cantSplit/>
          <w:trHeight w:val="361"/>
        </w:trPr>
        <w:tc>
          <w:tcPr>
            <w:tcW w:w="634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4</w:t>
            </w:r>
          </w:p>
        </w:tc>
        <w:tc>
          <w:tcPr>
            <w:tcW w:w="6946" w:type="dxa"/>
            <w:shd w:val="clear" w:color="auto" w:fill="FFFFFF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آموزش عقيدتي اخلاق اسلامي،قطره اي از دريا </w:t>
            </w:r>
            <w:r w:rsidRPr="005A6D3B">
              <w:rPr>
                <w:rFonts w:cs="B Nazanin"/>
                <w:szCs w:val="22"/>
                <w:rtl/>
              </w:rPr>
              <w:t>(13</w:t>
            </w:r>
            <w:r w:rsidRPr="005A6D3B">
              <w:rPr>
                <w:rFonts w:cs="B Nazanin" w:hint="cs"/>
                <w:szCs w:val="22"/>
                <w:rtl/>
              </w:rPr>
              <w:t>80</w:t>
            </w:r>
            <w:r w:rsidRPr="005A6D3B">
              <w:rPr>
                <w:rFonts w:cs="B Nazanin"/>
                <w:szCs w:val="22"/>
                <w:rtl/>
              </w:rPr>
              <w:t>)</w:t>
            </w:r>
            <w:r w:rsidRPr="005A6D3B">
              <w:rPr>
                <w:rFonts w:cs="B Nazanin" w:hint="cs"/>
                <w:szCs w:val="22"/>
                <w:rtl/>
              </w:rPr>
              <w:t xml:space="preserve"> 34 ساعت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A6D3B" w:rsidRPr="005C0D16" w:rsidRDefault="005A6D3B" w:rsidP="005A6D3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rtl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5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آموزش روان خواني قرآن مجيد و تجويد درحد نماز (1385) 16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6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>آموزش روخواني قرآن مجيد (1385) 28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7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</w:rPr>
            </w:pPr>
            <w:r w:rsidRPr="005A6D3B">
              <w:rPr>
                <w:rFonts w:cs="B Nazanin" w:hint="cs"/>
                <w:szCs w:val="22"/>
                <w:rtl/>
              </w:rPr>
              <w:t>شناخت آبزیان اقتصادی جنوب (1380)، 51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8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کنترل کیفی فرآورده های غذایی شیلاتی با کاربرد سیستم </w:t>
            </w:r>
            <w:r w:rsidRPr="005A6D3B">
              <w:rPr>
                <w:rFonts w:cs="B Nazanin"/>
                <w:szCs w:val="22"/>
                <w:lang w:bidi="fa-IR"/>
              </w:rPr>
              <w:t>HACCP</w:t>
            </w: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 (1382)، 32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9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آشنایی با مبانی و کاربرد الکتروفورز (1383)، 34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10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مفاهيم پايه و فن آوري اطلاعات و مديريت فايل ها (1384)</w:t>
            </w: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 20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11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آشنايي با رايانه كار با نرم افزار </w:t>
            </w:r>
            <w:r w:rsidRPr="005A6D3B">
              <w:rPr>
                <w:rFonts w:cs="B Nazanin"/>
                <w:szCs w:val="22"/>
              </w:rPr>
              <w:t>MS WORD</w:t>
            </w:r>
            <w:r w:rsidRPr="005A6D3B">
              <w:rPr>
                <w:rFonts w:cs="B Nazanin" w:hint="cs"/>
                <w:szCs w:val="22"/>
                <w:rtl/>
              </w:rPr>
              <w:t xml:space="preserve"> (1384) 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12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 آشنايي با </w:t>
            </w:r>
            <w:r w:rsidRPr="005A6D3B">
              <w:rPr>
                <w:rFonts w:cs="B Nazanin"/>
                <w:szCs w:val="22"/>
              </w:rPr>
              <w:t>Excel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13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آشنايي با </w:t>
            </w:r>
            <w:r w:rsidRPr="005A6D3B">
              <w:rPr>
                <w:rFonts w:cs="B Nazanin"/>
                <w:szCs w:val="22"/>
              </w:rPr>
              <w:t>Power Point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14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آشنايي با شبكه اينترنت (1384) 12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15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</w:rPr>
              <w:t xml:space="preserve">آشنايي با </w:t>
            </w:r>
            <w:r w:rsidRPr="005A6D3B">
              <w:rPr>
                <w:rFonts w:cs="B Nazanin"/>
                <w:szCs w:val="22"/>
              </w:rPr>
              <w:t>Access</w:t>
            </w:r>
            <w:r w:rsidRPr="005A6D3B">
              <w:rPr>
                <w:rFonts w:cs="B Nazanin" w:hint="cs"/>
                <w:szCs w:val="22"/>
                <w:rtl/>
              </w:rPr>
              <w:t xml:space="preserve"> (1384) 26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16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آشنایی با مقررات و شیوه نگارش استانداردهای ملی (1388)، 8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17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تکثیر و پرورش ماهی تیلاپیا (1388)، 24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18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تولید محصولات ارگانیک (1390)، 24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19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</w:rPr>
              <w:t>Fundementals &amp; Principals of Testin &amp; Calibration Laboratories (28/01/2008)</w:t>
            </w:r>
            <w:r w:rsidRPr="005A6D3B">
              <w:rPr>
                <w:rFonts w:cs="B Nazanin" w:hint="cs"/>
                <w:szCs w:val="22"/>
                <w:rtl/>
              </w:rPr>
              <w:t>، 24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20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widowControl w:val="0"/>
              <w:jc w:val="both"/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/>
                <w:szCs w:val="22"/>
                <w:lang w:bidi="fa-IR"/>
              </w:rPr>
              <w:t>Tilapia Hatchery &amp; Growout Farming (2013)</w:t>
            </w:r>
            <w:r w:rsidRPr="005A6D3B">
              <w:rPr>
                <w:rFonts w:cs="B Nazanin" w:hint="cs"/>
                <w:szCs w:val="22"/>
                <w:rtl/>
              </w:rPr>
              <w:t>، 7 روز، تایلند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21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اصول بودجه نویسی (1382)، 24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22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تکثیر و پرورش ماهی تیلاپیا (1388) 24 </w:t>
            </w:r>
            <w:r w:rsidRPr="005A6D3B">
              <w:rPr>
                <w:rFonts w:cs="B Nazanin" w:hint="cs"/>
                <w:szCs w:val="22"/>
                <w:rtl/>
              </w:rPr>
              <w:t>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23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آشنایی با مقررات مربوط به ساختار و شیوه نگارش استانداردهای ملی (1388) 8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lastRenderedPageBreak/>
              <w:t>24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 xml:space="preserve">تولید محصولات ارگانیک (1389) 24 </w:t>
            </w:r>
            <w:r w:rsidRPr="005A6D3B">
              <w:rPr>
                <w:rFonts w:cs="B Nazanin" w:hint="cs"/>
                <w:szCs w:val="22"/>
                <w:rtl/>
              </w:rPr>
              <w:t>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25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فرایند مدیریت فناوری (1395) 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دوره پیشرفته آشنایی با نظام نوین ارزیابی عملکرد اعضاء هیئت علمی (1396) 16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26</w:t>
            </w:r>
          </w:p>
        </w:tc>
        <w:tc>
          <w:tcPr>
            <w:tcW w:w="6946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  <w:r w:rsidRPr="005A6D3B">
              <w:rPr>
                <w:rFonts w:cs="B Nazanin" w:hint="cs"/>
                <w:szCs w:val="22"/>
                <w:rtl/>
                <w:lang w:bidi="fa-IR"/>
              </w:rPr>
              <w:t>بانک ژن و اصلاح نژادآبزیان (1396) 12 ساعت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27</w:t>
            </w:r>
          </w:p>
        </w:tc>
        <w:tc>
          <w:tcPr>
            <w:tcW w:w="6946" w:type="dxa"/>
          </w:tcPr>
          <w:p w:rsidR="005A6D3B" w:rsidRPr="005A6D3B" w:rsidRDefault="005A6D3B" w:rsidP="00223BEF">
            <w:pPr>
              <w:rPr>
                <w:rFonts w:cs="B Nazanin"/>
                <w:szCs w:val="22"/>
                <w:rtl/>
              </w:rPr>
            </w:pPr>
            <w:r w:rsidRPr="005A6D3B">
              <w:rPr>
                <w:rFonts w:cs="B Nazanin"/>
                <w:szCs w:val="22"/>
              </w:rPr>
              <w:t>Indoor Tilapia Culture for Health, Income and Employment</w:t>
            </w:r>
            <w:r w:rsidRPr="005A6D3B">
              <w:rPr>
                <w:rFonts w:cs="B Nazanin" w:hint="cs"/>
                <w:szCs w:val="22"/>
                <w:rtl/>
              </w:rPr>
              <w:t xml:space="preserve"> (2018)</w:t>
            </w:r>
            <w:r>
              <w:rPr>
                <w:rFonts w:cs="B Nazanin" w:hint="cs"/>
                <w:szCs w:val="22"/>
                <w:rtl/>
                <w:lang w:bidi="fa-IR"/>
              </w:rPr>
              <w:t xml:space="preserve"> </w:t>
            </w:r>
            <w:r w:rsidRPr="005A6D3B">
              <w:rPr>
                <w:rFonts w:cs="B Nazanin" w:hint="cs"/>
                <w:szCs w:val="22"/>
                <w:rtl/>
              </w:rPr>
              <w:t xml:space="preserve">دو روز </w:t>
            </w: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  <w:tr w:rsidR="005A6D3B" w:rsidTr="00146CE4">
        <w:trPr>
          <w:cantSplit/>
        </w:trPr>
        <w:tc>
          <w:tcPr>
            <w:tcW w:w="634" w:type="dxa"/>
            <w:vAlign w:val="center"/>
          </w:tcPr>
          <w:p w:rsidR="005A6D3B" w:rsidRPr="005A6D3B" w:rsidRDefault="005A6D3B" w:rsidP="005A6D3B">
            <w:pPr>
              <w:jc w:val="center"/>
              <w:rPr>
                <w:rFonts w:cs="B Nazanin"/>
                <w:szCs w:val="22"/>
                <w:rtl/>
              </w:rPr>
            </w:pPr>
            <w:r w:rsidRPr="005A6D3B">
              <w:rPr>
                <w:rFonts w:cs="B Nazanin" w:hint="cs"/>
                <w:szCs w:val="22"/>
                <w:rtl/>
              </w:rPr>
              <w:t>28</w:t>
            </w:r>
          </w:p>
        </w:tc>
        <w:tc>
          <w:tcPr>
            <w:tcW w:w="6946" w:type="dxa"/>
            <w:vAlign w:val="center"/>
          </w:tcPr>
          <w:p w:rsidR="005A6D3B" w:rsidRPr="005A6D3B" w:rsidRDefault="005A6D3B" w:rsidP="005A6D3B">
            <w:pPr>
              <w:pStyle w:val="BodyText"/>
              <w:ind w:left="-55" w:right="142"/>
              <w:jc w:val="both"/>
              <w:rPr>
                <w:rFonts w:cs="B Nazanin"/>
                <w:szCs w:val="22"/>
                <w:rtl/>
              </w:rPr>
            </w:pPr>
          </w:p>
        </w:tc>
        <w:tc>
          <w:tcPr>
            <w:tcW w:w="2410" w:type="dxa"/>
          </w:tcPr>
          <w:p w:rsidR="005A6D3B" w:rsidRPr="005A6D3B" w:rsidRDefault="005A6D3B" w:rsidP="005A6D3B">
            <w:pPr>
              <w:rPr>
                <w:rFonts w:cs="B Nazanin"/>
                <w:szCs w:val="22"/>
                <w:rtl/>
                <w:lang w:bidi="fa-IR"/>
              </w:rPr>
            </w:pPr>
          </w:p>
        </w:tc>
      </w:tr>
    </w:tbl>
    <w:p w:rsidR="000808C6" w:rsidRPr="00CE262A" w:rsidRDefault="004E46AD" w:rsidP="00AD7512">
      <w:pPr>
        <w:rPr>
          <w:rFonts w:cs="Zar"/>
          <w:sz w:val="24"/>
          <w:szCs w:val="24"/>
          <w:rtl/>
          <w:lang w:bidi="fa-IR"/>
        </w:rPr>
      </w:pPr>
      <w:r>
        <w:rPr>
          <w:rFonts w:cs="Homa" w:hint="cs"/>
          <w:b/>
          <w:bCs/>
          <w:sz w:val="24"/>
          <w:szCs w:val="24"/>
          <w:rtl/>
        </w:rPr>
        <w:t xml:space="preserve"> </w:t>
      </w:r>
      <w:r w:rsidR="00D04B7A" w:rsidRPr="00CE262A">
        <w:rPr>
          <w:rFonts w:cs="Homa"/>
          <w:b/>
          <w:bCs/>
          <w:sz w:val="24"/>
          <w:szCs w:val="24"/>
          <w:rtl/>
        </w:rPr>
        <w:t>*</w:t>
      </w:r>
      <w:r w:rsidR="00D04B7A" w:rsidRPr="00CE262A">
        <w:rPr>
          <w:rFonts w:cs="Zar" w:hint="cs"/>
          <w:sz w:val="24"/>
          <w:szCs w:val="24"/>
          <w:rtl/>
          <w:lang w:bidi="fa-IR"/>
        </w:rPr>
        <w:t xml:space="preserve"> </w:t>
      </w:r>
      <w:r w:rsidR="000808C6" w:rsidRPr="00CE262A">
        <w:rPr>
          <w:rFonts w:cs="Zar"/>
          <w:sz w:val="24"/>
          <w:szCs w:val="24"/>
          <w:rtl/>
        </w:rPr>
        <w:t xml:space="preserve"> در اين جدول لازم است به مهارتهايي نظير آشنايي با زبانهاي بيگانه، كامپيوتر و </w:t>
      </w:r>
      <w:r w:rsidR="000808C6" w:rsidRPr="00CE262A">
        <w:rPr>
          <w:rFonts w:cs="Zar"/>
          <w:sz w:val="24"/>
          <w:szCs w:val="24"/>
        </w:rPr>
        <w:t>…</w:t>
      </w:r>
      <w:r w:rsidR="000808C6" w:rsidRPr="00CE262A">
        <w:rPr>
          <w:rFonts w:cs="Zar"/>
          <w:sz w:val="24"/>
          <w:szCs w:val="24"/>
          <w:rtl/>
        </w:rPr>
        <w:t xml:space="preserve"> اشاره شود.</w:t>
      </w:r>
    </w:p>
    <w:p w:rsidR="002016E5" w:rsidRPr="00CE262A" w:rsidRDefault="002016E5" w:rsidP="00AD7512">
      <w:pPr>
        <w:rPr>
          <w:rFonts w:cs="Zar"/>
          <w:sz w:val="24"/>
          <w:szCs w:val="24"/>
          <w:rtl/>
          <w:lang w:bidi="fa-IR"/>
        </w:rPr>
      </w:pPr>
    </w:p>
    <w:p w:rsidR="00D04B7A" w:rsidRPr="00CE262A" w:rsidRDefault="000808C6" w:rsidP="00AD7512">
      <w:pPr>
        <w:rPr>
          <w:rFonts w:cs="Zar"/>
          <w:b/>
          <w:bCs/>
          <w:sz w:val="24"/>
          <w:szCs w:val="24"/>
          <w:rtl/>
          <w:lang w:bidi="fa-IR"/>
        </w:rPr>
      </w:pPr>
      <w:r w:rsidRPr="00CE262A">
        <w:rPr>
          <w:rFonts w:cs="Zar"/>
          <w:b/>
          <w:bCs/>
          <w:sz w:val="24"/>
          <w:szCs w:val="24"/>
          <w:rtl/>
        </w:rPr>
        <w:t>2</w:t>
      </w:r>
      <w:r w:rsidR="00C97976" w:rsidRPr="00CE262A">
        <w:rPr>
          <w:rFonts w:cs="Zar" w:hint="cs"/>
          <w:b/>
          <w:bCs/>
          <w:sz w:val="24"/>
          <w:szCs w:val="24"/>
          <w:rtl/>
          <w:lang w:bidi="fa-IR"/>
        </w:rPr>
        <w:t>2</w:t>
      </w:r>
      <w:r w:rsidRPr="00CE262A">
        <w:rPr>
          <w:rFonts w:cs="Zar"/>
          <w:b/>
          <w:bCs/>
          <w:sz w:val="24"/>
          <w:szCs w:val="24"/>
          <w:rtl/>
        </w:rPr>
        <w:t>- ساير موارد</w:t>
      </w:r>
      <w:r w:rsidR="00D04B7A" w:rsidRPr="00CE262A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CE262A">
        <w:rPr>
          <w:rFonts w:cs="Zar"/>
          <w:b/>
          <w:bCs/>
          <w:sz w:val="24"/>
          <w:szCs w:val="24"/>
          <w:rtl/>
        </w:rPr>
        <w:t>:</w:t>
      </w:r>
    </w:p>
    <w:sectPr w:rsidR="00D04B7A" w:rsidRPr="00CE262A" w:rsidSect="00A87482">
      <w:pgSz w:w="11907" w:h="16840" w:code="9"/>
      <w:pgMar w:top="864" w:right="850" w:bottom="864" w:left="85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Nazanin">
    <w:altName w:val="Times New Roman"/>
    <w:panose1 w:val="00000000000000000000"/>
    <w:charset w:val="00"/>
    <w:family w:val="roman"/>
    <w:notTrueType/>
    <w:pitch w:val="default"/>
  </w:font>
  <w:font w:name="T Nazanin">
    <w:altName w:val="Times New Roman"/>
    <w:panose1 w:val="00000000000000000000"/>
    <w:charset w:val="00"/>
    <w:family w:val="roman"/>
    <w:notTrueType/>
    <w:pitch w:val="default"/>
  </w:font>
  <w:font w:name="SR+Tahom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R+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t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9F9"/>
    <w:multiLevelType w:val="hybridMultilevel"/>
    <w:tmpl w:val="A40497C8"/>
    <w:lvl w:ilvl="0" w:tplc="1C82F250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1" w15:restartNumberingAfterBreak="0">
    <w:nsid w:val="0CCD48CB"/>
    <w:multiLevelType w:val="singleLevel"/>
    <w:tmpl w:val="CEE60802"/>
    <w:lvl w:ilvl="0">
      <w:start w:val="1"/>
      <w:numFmt w:val="decimal"/>
      <w:lvlText w:val="%1: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115347DA"/>
    <w:multiLevelType w:val="hybridMultilevel"/>
    <w:tmpl w:val="64207784"/>
    <w:lvl w:ilvl="0" w:tplc="DF683554">
      <w:start w:val="13"/>
      <w:numFmt w:val="decimal"/>
      <w:lvlText w:val="%1-"/>
      <w:lvlJc w:val="left"/>
      <w:pPr>
        <w:tabs>
          <w:tab w:val="num" w:pos="105"/>
        </w:tabs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7C86ED3"/>
    <w:multiLevelType w:val="singleLevel"/>
    <w:tmpl w:val="C7AEDDB6"/>
    <w:lvl w:ilvl="0">
      <w:start w:val="28"/>
      <w:numFmt w:val="decimal"/>
      <w:lvlText w:val="%1-"/>
      <w:lvlJc w:val="left"/>
      <w:pPr>
        <w:tabs>
          <w:tab w:val="num" w:pos="525"/>
        </w:tabs>
        <w:ind w:hanging="525"/>
      </w:pPr>
      <w:rPr>
        <w:rFonts w:cs="Nazanin" w:hint="default"/>
        <w:sz w:val="28"/>
      </w:rPr>
    </w:lvl>
  </w:abstractNum>
  <w:abstractNum w:abstractNumId="4" w15:restartNumberingAfterBreak="0">
    <w:nsid w:val="290B48A1"/>
    <w:multiLevelType w:val="hybridMultilevel"/>
    <w:tmpl w:val="20E668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FFA37A0"/>
    <w:multiLevelType w:val="singleLevel"/>
    <w:tmpl w:val="88AA6F24"/>
    <w:lvl w:ilvl="0">
      <w:start w:val="2"/>
      <w:numFmt w:val="decimal"/>
      <w:lvlText w:val="%1."/>
      <w:lvlJc w:val="left"/>
      <w:pPr>
        <w:tabs>
          <w:tab w:val="num" w:pos="360"/>
        </w:tabs>
        <w:ind w:hanging="360"/>
      </w:pPr>
      <w:rPr>
        <w:rFonts w:cs="Nazanin" w:hint="default"/>
        <w:b w:val="0"/>
        <w:sz w:val="20"/>
      </w:rPr>
    </w:lvl>
  </w:abstractNum>
  <w:abstractNum w:abstractNumId="6" w15:restartNumberingAfterBreak="0">
    <w:nsid w:val="3448733F"/>
    <w:multiLevelType w:val="hybridMultilevel"/>
    <w:tmpl w:val="0172C6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187322"/>
    <w:multiLevelType w:val="hybridMultilevel"/>
    <w:tmpl w:val="80B63884"/>
    <w:lvl w:ilvl="0" w:tplc="EEEA0B9A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cs"/>
      </w:rPr>
    </w:lvl>
    <w:lvl w:ilvl="1" w:tplc="0409000F">
      <w:start w:val="1"/>
      <w:numFmt w:val="decimal"/>
      <w:lvlText w:val="%2."/>
      <w:lvlJc w:val="left"/>
      <w:pPr>
        <w:tabs>
          <w:tab w:val="num" w:pos="1022"/>
        </w:tabs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2"/>
        </w:tabs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2"/>
        </w:tabs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2"/>
        </w:tabs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2"/>
        </w:tabs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2"/>
        </w:tabs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2"/>
        </w:tabs>
        <w:ind w:left="6062" w:hanging="180"/>
      </w:pPr>
    </w:lvl>
  </w:abstractNum>
  <w:abstractNum w:abstractNumId="8" w15:restartNumberingAfterBreak="0">
    <w:nsid w:val="3A6A2FC3"/>
    <w:multiLevelType w:val="hybridMultilevel"/>
    <w:tmpl w:val="F2F2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64A5A"/>
    <w:multiLevelType w:val="singleLevel"/>
    <w:tmpl w:val="6B0E73EE"/>
    <w:lvl w:ilvl="0">
      <w:start w:val="1"/>
      <w:numFmt w:val="decimal"/>
      <w:lvlText w:val="%1-"/>
      <w:lvlJc w:val="left"/>
      <w:pPr>
        <w:tabs>
          <w:tab w:val="num" w:pos="360"/>
        </w:tabs>
        <w:ind w:hanging="360"/>
      </w:pPr>
      <w:rPr>
        <w:rFonts w:cs="Nazanin" w:hint="default"/>
        <w:sz w:val="20"/>
      </w:rPr>
    </w:lvl>
  </w:abstractNum>
  <w:abstractNum w:abstractNumId="10" w15:restartNumberingAfterBreak="0">
    <w:nsid w:val="4DA03517"/>
    <w:multiLevelType w:val="hybridMultilevel"/>
    <w:tmpl w:val="D45C7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E5F73"/>
    <w:multiLevelType w:val="singleLevel"/>
    <w:tmpl w:val="0BC4A0D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514337AD"/>
    <w:multiLevelType w:val="hybridMultilevel"/>
    <w:tmpl w:val="5580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762878"/>
    <w:multiLevelType w:val="singleLevel"/>
    <w:tmpl w:val="6C4C0188"/>
    <w:lvl w:ilvl="0">
      <w:start w:val="2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</w:abstractNum>
  <w:abstractNum w:abstractNumId="14" w15:restartNumberingAfterBreak="0">
    <w:nsid w:val="6FB55379"/>
    <w:multiLevelType w:val="hybridMultilevel"/>
    <w:tmpl w:val="0C9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8A3616"/>
    <w:multiLevelType w:val="singleLevel"/>
    <w:tmpl w:val="58866934"/>
    <w:lvl w:ilvl="0">
      <w:start w:val="1"/>
      <w:numFmt w:val="decimal"/>
      <w:lvlText w:val="%1·"/>
      <w:lvlJc w:val="left"/>
      <w:pPr>
        <w:tabs>
          <w:tab w:val="num" w:pos="360"/>
        </w:tabs>
        <w:ind w:hanging="360"/>
      </w:pPr>
      <w:rPr>
        <w:rFonts w:cs="Nazanin" w:hint="default"/>
        <w:sz w:val="20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3"/>
  </w:num>
  <w:num w:numId="5">
    <w:abstractNumId w:val="9"/>
  </w:num>
  <w:num w:numId="6">
    <w:abstractNumId w:val="15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  <w:num w:numId="12">
    <w:abstractNumId w:val="14"/>
  </w:num>
  <w:num w:numId="13">
    <w:abstractNumId w:val="12"/>
  </w:num>
  <w:num w:numId="14">
    <w:abstractNumId w:val="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FB"/>
    <w:rsid w:val="00005CDD"/>
    <w:rsid w:val="00007459"/>
    <w:rsid w:val="00011136"/>
    <w:rsid w:val="000112AA"/>
    <w:rsid w:val="00020A65"/>
    <w:rsid w:val="00030340"/>
    <w:rsid w:val="00030875"/>
    <w:rsid w:val="00031957"/>
    <w:rsid w:val="00032205"/>
    <w:rsid w:val="00032318"/>
    <w:rsid w:val="00033012"/>
    <w:rsid w:val="000364C7"/>
    <w:rsid w:val="00041FE3"/>
    <w:rsid w:val="000444D8"/>
    <w:rsid w:val="00044B57"/>
    <w:rsid w:val="00045689"/>
    <w:rsid w:val="00046551"/>
    <w:rsid w:val="000500BF"/>
    <w:rsid w:val="00051CA6"/>
    <w:rsid w:val="00055867"/>
    <w:rsid w:val="00060B33"/>
    <w:rsid w:val="00060D33"/>
    <w:rsid w:val="00061F6D"/>
    <w:rsid w:val="00072E7C"/>
    <w:rsid w:val="00073484"/>
    <w:rsid w:val="00074D24"/>
    <w:rsid w:val="00074EA9"/>
    <w:rsid w:val="000808C6"/>
    <w:rsid w:val="00082F74"/>
    <w:rsid w:val="00096BC1"/>
    <w:rsid w:val="0009769A"/>
    <w:rsid w:val="000A4D16"/>
    <w:rsid w:val="000A6098"/>
    <w:rsid w:val="000A6CEA"/>
    <w:rsid w:val="000B056F"/>
    <w:rsid w:val="000B1CE8"/>
    <w:rsid w:val="000B21BA"/>
    <w:rsid w:val="000B54AA"/>
    <w:rsid w:val="000B55F3"/>
    <w:rsid w:val="000B5CE5"/>
    <w:rsid w:val="000D4147"/>
    <w:rsid w:val="000D6E4F"/>
    <w:rsid w:val="000E63B1"/>
    <w:rsid w:val="000E7751"/>
    <w:rsid w:val="000F092F"/>
    <w:rsid w:val="000F0EE4"/>
    <w:rsid w:val="000F105D"/>
    <w:rsid w:val="000F3A46"/>
    <w:rsid w:val="000F3A51"/>
    <w:rsid w:val="000F4DE1"/>
    <w:rsid w:val="000F72BF"/>
    <w:rsid w:val="00100327"/>
    <w:rsid w:val="00100538"/>
    <w:rsid w:val="00100E88"/>
    <w:rsid w:val="00101D48"/>
    <w:rsid w:val="00103460"/>
    <w:rsid w:val="00103DB0"/>
    <w:rsid w:val="0010635F"/>
    <w:rsid w:val="00106AA3"/>
    <w:rsid w:val="00112CD8"/>
    <w:rsid w:val="00113EDA"/>
    <w:rsid w:val="00122E33"/>
    <w:rsid w:val="00124C6B"/>
    <w:rsid w:val="00126BFA"/>
    <w:rsid w:val="00132628"/>
    <w:rsid w:val="00136A0A"/>
    <w:rsid w:val="0014185F"/>
    <w:rsid w:val="0014249C"/>
    <w:rsid w:val="0014252C"/>
    <w:rsid w:val="00146CE4"/>
    <w:rsid w:val="001554B6"/>
    <w:rsid w:val="00157D9C"/>
    <w:rsid w:val="00162E6C"/>
    <w:rsid w:val="00164892"/>
    <w:rsid w:val="001649D9"/>
    <w:rsid w:val="00164A89"/>
    <w:rsid w:val="00164DEB"/>
    <w:rsid w:val="0017028E"/>
    <w:rsid w:val="00172D23"/>
    <w:rsid w:val="00172DC2"/>
    <w:rsid w:val="001751AB"/>
    <w:rsid w:val="0017604D"/>
    <w:rsid w:val="00181448"/>
    <w:rsid w:val="001855B5"/>
    <w:rsid w:val="001855E5"/>
    <w:rsid w:val="00187F39"/>
    <w:rsid w:val="00192871"/>
    <w:rsid w:val="00194082"/>
    <w:rsid w:val="0019413A"/>
    <w:rsid w:val="00197FBF"/>
    <w:rsid w:val="001A1D81"/>
    <w:rsid w:val="001A2762"/>
    <w:rsid w:val="001A2CC1"/>
    <w:rsid w:val="001A352A"/>
    <w:rsid w:val="001A5D38"/>
    <w:rsid w:val="001A5EE6"/>
    <w:rsid w:val="001A7498"/>
    <w:rsid w:val="001B23B3"/>
    <w:rsid w:val="001B60B2"/>
    <w:rsid w:val="001B70A5"/>
    <w:rsid w:val="001B7DED"/>
    <w:rsid w:val="001C0AC3"/>
    <w:rsid w:val="001C37AE"/>
    <w:rsid w:val="001C38E7"/>
    <w:rsid w:val="001C710C"/>
    <w:rsid w:val="001C72EF"/>
    <w:rsid w:val="001D5B36"/>
    <w:rsid w:val="001E305B"/>
    <w:rsid w:val="001E390C"/>
    <w:rsid w:val="001E4256"/>
    <w:rsid w:val="001E44D8"/>
    <w:rsid w:val="001E61A9"/>
    <w:rsid w:val="001E7FF5"/>
    <w:rsid w:val="001F58D5"/>
    <w:rsid w:val="001F5E80"/>
    <w:rsid w:val="001F6B05"/>
    <w:rsid w:val="002016E5"/>
    <w:rsid w:val="00201D20"/>
    <w:rsid w:val="002034C2"/>
    <w:rsid w:val="002152BD"/>
    <w:rsid w:val="00222D16"/>
    <w:rsid w:val="00223A8B"/>
    <w:rsid w:val="00223BEF"/>
    <w:rsid w:val="00225850"/>
    <w:rsid w:val="002309DC"/>
    <w:rsid w:val="00230F36"/>
    <w:rsid w:val="002332FC"/>
    <w:rsid w:val="002413F8"/>
    <w:rsid w:val="00244248"/>
    <w:rsid w:val="00244695"/>
    <w:rsid w:val="002506EA"/>
    <w:rsid w:val="00253C6B"/>
    <w:rsid w:val="00256C35"/>
    <w:rsid w:val="00256EC8"/>
    <w:rsid w:val="0026436B"/>
    <w:rsid w:val="00264434"/>
    <w:rsid w:val="00273AD8"/>
    <w:rsid w:val="00275415"/>
    <w:rsid w:val="00283D1B"/>
    <w:rsid w:val="00284DA9"/>
    <w:rsid w:val="00285C22"/>
    <w:rsid w:val="00286899"/>
    <w:rsid w:val="002931C4"/>
    <w:rsid w:val="00293AC0"/>
    <w:rsid w:val="00294F40"/>
    <w:rsid w:val="002960DE"/>
    <w:rsid w:val="002A0E0D"/>
    <w:rsid w:val="002A113D"/>
    <w:rsid w:val="002A2DBB"/>
    <w:rsid w:val="002A329B"/>
    <w:rsid w:val="002A3703"/>
    <w:rsid w:val="002A73B0"/>
    <w:rsid w:val="002B0616"/>
    <w:rsid w:val="002B2C62"/>
    <w:rsid w:val="002B312A"/>
    <w:rsid w:val="002B3FB8"/>
    <w:rsid w:val="002B5A7A"/>
    <w:rsid w:val="002B612D"/>
    <w:rsid w:val="002C0C8D"/>
    <w:rsid w:val="002C11FC"/>
    <w:rsid w:val="002C2A71"/>
    <w:rsid w:val="002C3821"/>
    <w:rsid w:val="002D2DB7"/>
    <w:rsid w:val="002E13E1"/>
    <w:rsid w:val="002E7A70"/>
    <w:rsid w:val="002F3E59"/>
    <w:rsid w:val="002F5915"/>
    <w:rsid w:val="002F782E"/>
    <w:rsid w:val="00300F33"/>
    <w:rsid w:val="00307EDD"/>
    <w:rsid w:val="0031204D"/>
    <w:rsid w:val="00316568"/>
    <w:rsid w:val="003175DB"/>
    <w:rsid w:val="00334B3A"/>
    <w:rsid w:val="0033549B"/>
    <w:rsid w:val="003433B5"/>
    <w:rsid w:val="00345142"/>
    <w:rsid w:val="00345479"/>
    <w:rsid w:val="003458F3"/>
    <w:rsid w:val="0034693B"/>
    <w:rsid w:val="00346C2E"/>
    <w:rsid w:val="00346CAF"/>
    <w:rsid w:val="003502B7"/>
    <w:rsid w:val="003509DD"/>
    <w:rsid w:val="003557FC"/>
    <w:rsid w:val="00356839"/>
    <w:rsid w:val="00356979"/>
    <w:rsid w:val="003576F1"/>
    <w:rsid w:val="00360AF1"/>
    <w:rsid w:val="003639D0"/>
    <w:rsid w:val="00366C7C"/>
    <w:rsid w:val="00371480"/>
    <w:rsid w:val="003728E4"/>
    <w:rsid w:val="00373604"/>
    <w:rsid w:val="00374D47"/>
    <w:rsid w:val="00375DC9"/>
    <w:rsid w:val="003762A7"/>
    <w:rsid w:val="00377BC4"/>
    <w:rsid w:val="003805BE"/>
    <w:rsid w:val="00382376"/>
    <w:rsid w:val="003826EB"/>
    <w:rsid w:val="00382EC3"/>
    <w:rsid w:val="00383132"/>
    <w:rsid w:val="003832EB"/>
    <w:rsid w:val="0038465A"/>
    <w:rsid w:val="003852B8"/>
    <w:rsid w:val="003A0311"/>
    <w:rsid w:val="003A213F"/>
    <w:rsid w:val="003A28E3"/>
    <w:rsid w:val="003A61D4"/>
    <w:rsid w:val="003A6DA2"/>
    <w:rsid w:val="003B3B01"/>
    <w:rsid w:val="003C049D"/>
    <w:rsid w:val="003C1AD7"/>
    <w:rsid w:val="003C2355"/>
    <w:rsid w:val="003C26AC"/>
    <w:rsid w:val="003C38C9"/>
    <w:rsid w:val="003C57E5"/>
    <w:rsid w:val="003C7C70"/>
    <w:rsid w:val="003D1A22"/>
    <w:rsid w:val="003D1D5C"/>
    <w:rsid w:val="003D2298"/>
    <w:rsid w:val="003D2D02"/>
    <w:rsid w:val="003D3ADA"/>
    <w:rsid w:val="003D4341"/>
    <w:rsid w:val="003D45C2"/>
    <w:rsid w:val="003D6004"/>
    <w:rsid w:val="003D7F1A"/>
    <w:rsid w:val="003E51E9"/>
    <w:rsid w:val="003E5559"/>
    <w:rsid w:val="003E6761"/>
    <w:rsid w:val="003F2D22"/>
    <w:rsid w:val="003F4738"/>
    <w:rsid w:val="00400EB7"/>
    <w:rsid w:val="00401F62"/>
    <w:rsid w:val="00406ACA"/>
    <w:rsid w:val="004135A2"/>
    <w:rsid w:val="00413E18"/>
    <w:rsid w:val="004155B4"/>
    <w:rsid w:val="00415A47"/>
    <w:rsid w:val="00416B1C"/>
    <w:rsid w:val="0041770F"/>
    <w:rsid w:val="004207BF"/>
    <w:rsid w:val="00427688"/>
    <w:rsid w:val="00430527"/>
    <w:rsid w:val="00435F50"/>
    <w:rsid w:val="00437C61"/>
    <w:rsid w:val="00444540"/>
    <w:rsid w:val="00445A1E"/>
    <w:rsid w:val="00446626"/>
    <w:rsid w:val="0044734B"/>
    <w:rsid w:val="0045179D"/>
    <w:rsid w:val="00454564"/>
    <w:rsid w:val="00461DB5"/>
    <w:rsid w:val="004623A9"/>
    <w:rsid w:val="004632CD"/>
    <w:rsid w:val="00465796"/>
    <w:rsid w:val="0046647B"/>
    <w:rsid w:val="004708CE"/>
    <w:rsid w:val="004748F4"/>
    <w:rsid w:val="00482A8F"/>
    <w:rsid w:val="004877CD"/>
    <w:rsid w:val="00496E5A"/>
    <w:rsid w:val="004A4D73"/>
    <w:rsid w:val="004A6256"/>
    <w:rsid w:val="004B0285"/>
    <w:rsid w:val="004B0AB7"/>
    <w:rsid w:val="004B7301"/>
    <w:rsid w:val="004C2E6A"/>
    <w:rsid w:val="004C3EBF"/>
    <w:rsid w:val="004C58C3"/>
    <w:rsid w:val="004D5174"/>
    <w:rsid w:val="004D639C"/>
    <w:rsid w:val="004E05F1"/>
    <w:rsid w:val="004E46AD"/>
    <w:rsid w:val="004E5D59"/>
    <w:rsid w:val="004E7FD1"/>
    <w:rsid w:val="004F1139"/>
    <w:rsid w:val="004F33C7"/>
    <w:rsid w:val="004F45BD"/>
    <w:rsid w:val="004F5BE6"/>
    <w:rsid w:val="004F6C2C"/>
    <w:rsid w:val="00503E77"/>
    <w:rsid w:val="00503E99"/>
    <w:rsid w:val="0051615F"/>
    <w:rsid w:val="00520815"/>
    <w:rsid w:val="00523716"/>
    <w:rsid w:val="0052409C"/>
    <w:rsid w:val="005261F3"/>
    <w:rsid w:val="00526908"/>
    <w:rsid w:val="00530217"/>
    <w:rsid w:val="00531E85"/>
    <w:rsid w:val="00532AD6"/>
    <w:rsid w:val="005350D2"/>
    <w:rsid w:val="00543699"/>
    <w:rsid w:val="0054417C"/>
    <w:rsid w:val="00544CA9"/>
    <w:rsid w:val="00544DA8"/>
    <w:rsid w:val="0054731D"/>
    <w:rsid w:val="00550E83"/>
    <w:rsid w:val="00551FA2"/>
    <w:rsid w:val="00554BEB"/>
    <w:rsid w:val="0055552C"/>
    <w:rsid w:val="00560E78"/>
    <w:rsid w:val="00560FED"/>
    <w:rsid w:val="00565BB4"/>
    <w:rsid w:val="00566042"/>
    <w:rsid w:val="00570FC8"/>
    <w:rsid w:val="005730D3"/>
    <w:rsid w:val="00573279"/>
    <w:rsid w:val="00577B56"/>
    <w:rsid w:val="00580883"/>
    <w:rsid w:val="005809E2"/>
    <w:rsid w:val="00582514"/>
    <w:rsid w:val="00584313"/>
    <w:rsid w:val="00585747"/>
    <w:rsid w:val="00592077"/>
    <w:rsid w:val="00593CEF"/>
    <w:rsid w:val="00594602"/>
    <w:rsid w:val="005A0E7A"/>
    <w:rsid w:val="005A2305"/>
    <w:rsid w:val="005A3828"/>
    <w:rsid w:val="005A4F1A"/>
    <w:rsid w:val="005A612E"/>
    <w:rsid w:val="005A6D3B"/>
    <w:rsid w:val="005B1A93"/>
    <w:rsid w:val="005B2AD6"/>
    <w:rsid w:val="005B3C57"/>
    <w:rsid w:val="005B3FE5"/>
    <w:rsid w:val="005B49F1"/>
    <w:rsid w:val="005B4EE2"/>
    <w:rsid w:val="005B521A"/>
    <w:rsid w:val="005B68AC"/>
    <w:rsid w:val="005B7A18"/>
    <w:rsid w:val="005C0D16"/>
    <w:rsid w:val="005C1571"/>
    <w:rsid w:val="005D05F0"/>
    <w:rsid w:val="005D1A62"/>
    <w:rsid w:val="005D39FC"/>
    <w:rsid w:val="005E3813"/>
    <w:rsid w:val="005E5406"/>
    <w:rsid w:val="005E5633"/>
    <w:rsid w:val="005E615E"/>
    <w:rsid w:val="005E68EE"/>
    <w:rsid w:val="005F23C0"/>
    <w:rsid w:val="005F36F8"/>
    <w:rsid w:val="005F3FB3"/>
    <w:rsid w:val="005F6A6D"/>
    <w:rsid w:val="00605A6A"/>
    <w:rsid w:val="006078B0"/>
    <w:rsid w:val="00612091"/>
    <w:rsid w:val="00612450"/>
    <w:rsid w:val="006167CF"/>
    <w:rsid w:val="00621FB5"/>
    <w:rsid w:val="006267FC"/>
    <w:rsid w:val="00627F90"/>
    <w:rsid w:val="00631AC3"/>
    <w:rsid w:val="00635085"/>
    <w:rsid w:val="006427CD"/>
    <w:rsid w:val="0064317B"/>
    <w:rsid w:val="00644794"/>
    <w:rsid w:val="006463C1"/>
    <w:rsid w:val="006474F6"/>
    <w:rsid w:val="0065329F"/>
    <w:rsid w:val="00653FC6"/>
    <w:rsid w:val="00663CA6"/>
    <w:rsid w:val="00664FD4"/>
    <w:rsid w:val="00670E54"/>
    <w:rsid w:val="00671A7E"/>
    <w:rsid w:val="00673BFD"/>
    <w:rsid w:val="006752D4"/>
    <w:rsid w:val="00680C0F"/>
    <w:rsid w:val="0068503A"/>
    <w:rsid w:val="0068564B"/>
    <w:rsid w:val="006860BA"/>
    <w:rsid w:val="00686113"/>
    <w:rsid w:val="00690186"/>
    <w:rsid w:val="00690DAC"/>
    <w:rsid w:val="00693151"/>
    <w:rsid w:val="0069530E"/>
    <w:rsid w:val="006A270D"/>
    <w:rsid w:val="006A3A9F"/>
    <w:rsid w:val="006A3B38"/>
    <w:rsid w:val="006A5A74"/>
    <w:rsid w:val="006B11B2"/>
    <w:rsid w:val="006B12B5"/>
    <w:rsid w:val="006B561E"/>
    <w:rsid w:val="006B648C"/>
    <w:rsid w:val="006B6ABF"/>
    <w:rsid w:val="006B7CF0"/>
    <w:rsid w:val="006C31A2"/>
    <w:rsid w:val="006D0452"/>
    <w:rsid w:val="006D1D00"/>
    <w:rsid w:val="006D331C"/>
    <w:rsid w:val="006D4C33"/>
    <w:rsid w:val="006D4C81"/>
    <w:rsid w:val="006D66CB"/>
    <w:rsid w:val="006D7C23"/>
    <w:rsid w:val="006E13C0"/>
    <w:rsid w:val="006E27CF"/>
    <w:rsid w:val="006E5FB9"/>
    <w:rsid w:val="006E7858"/>
    <w:rsid w:val="006F1E57"/>
    <w:rsid w:val="00702353"/>
    <w:rsid w:val="00704C6B"/>
    <w:rsid w:val="00705FC1"/>
    <w:rsid w:val="00713238"/>
    <w:rsid w:val="00713945"/>
    <w:rsid w:val="00714EA8"/>
    <w:rsid w:val="00716181"/>
    <w:rsid w:val="00721BFF"/>
    <w:rsid w:val="00724BD0"/>
    <w:rsid w:val="00725AF2"/>
    <w:rsid w:val="0072635E"/>
    <w:rsid w:val="0073463D"/>
    <w:rsid w:val="0074268C"/>
    <w:rsid w:val="007467E1"/>
    <w:rsid w:val="00746D0B"/>
    <w:rsid w:val="00747FEF"/>
    <w:rsid w:val="00757B87"/>
    <w:rsid w:val="00760783"/>
    <w:rsid w:val="00763507"/>
    <w:rsid w:val="007713ED"/>
    <w:rsid w:val="00781423"/>
    <w:rsid w:val="00781FFA"/>
    <w:rsid w:val="00786DBB"/>
    <w:rsid w:val="00791AFE"/>
    <w:rsid w:val="00794CFF"/>
    <w:rsid w:val="00795CC8"/>
    <w:rsid w:val="007A3A11"/>
    <w:rsid w:val="007A4190"/>
    <w:rsid w:val="007A5395"/>
    <w:rsid w:val="007A5DE8"/>
    <w:rsid w:val="007A6000"/>
    <w:rsid w:val="007A6B6E"/>
    <w:rsid w:val="007B04D0"/>
    <w:rsid w:val="007C11C0"/>
    <w:rsid w:val="007C1BDD"/>
    <w:rsid w:val="007C2B48"/>
    <w:rsid w:val="007C2C68"/>
    <w:rsid w:val="007C47B9"/>
    <w:rsid w:val="007D1EFF"/>
    <w:rsid w:val="007D2CEC"/>
    <w:rsid w:val="007D563B"/>
    <w:rsid w:val="007E1EB2"/>
    <w:rsid w:val="007E3F4F"/>
    <w:rsid w:val="007E4DB7"/>
    <w:rsid w:val="007E7E37"/>
    <w:rsid w:val="007F26F8"/>
    <w:rsid w:val="007F5ACF"/>
    <w:rsid w:val="007F683F"/>
    <w:rsid w:val="007F6DDD"/>
    <w:rsid w:val="008013C3"/>
    <w:rsid w:val="00805545"/>
    <w:rsid w:val="008058BC"/>
    <w:rsid w:val="00806AC7"/>
    <w:rsid w:val="008072A6"/>
    <w:rsid w:val="008130DD"/>
    <w:rsid w:val="00816685"/>
    <w:rsid w:val="00823D25"/>
    <w:rsid w:val="00823F9D"/>
    <w:rsid w:val="008248BE"/>
    <w:rsid w:val="008305F2"/>
    <w:rsid w:val="00831AD3"/>
    <w:rsid w:val="00833D8F"/>
    <w:rsid w:val="0083661A"/>
    <w:rsid w:val="00843935"/>
    <w:rsid w:val="00846010"/>
    <w:rsid w:val="00851156"/>
    <w:rsid w:val="00861B28"/>
    <w:rsid w:val="00861CED"/>
    <w:rsid w:val="008638A1"/>
    <w:rsid w:val="008718E9"/>
    <w:rsid w:val="00871C5C"/>
    <w:rsid w:val="0087266B"/>
    <w:rsid w:val="00875B1F"/>
    <w:rsid w:val="00875C9E"/>
    <w:rsid w:val="00877C3C"/>
    <w:rsid w:val="008807AC"/>
    <w:rsid w:val="0088195E"/>
    <w:rsid w:val="00885A5A"/>
    <w:rsid w:val="00886FED"/>
    <w:rsid w:val="008871DB"/>
    <w:rsid w:val="0089192D"/>
    <w:rsid w:val="008B038B"/>
    <w:rsid w:val="008B38FB"/>
    <w:rsid w:val="008B3C13"/>
    <w:rsid w:val="008B45C9"/>
    <w:rsid w:val="008B6FE8"/>
    <w:rsid w:val="008C4BD8"/>
    <w:rsid w:val="008C5860"/>
    <w:rsid w:val="008C6A7B"/>
    <w:rsid w:val="008D6B6A"/>
    <w:rsid w:val="008E0BC3"/>
    <w:rsid w:val="008E52A2"/>
    <w:rsid w:val="008E69B8"/>
    <w:rsid w:val="008E798B"/>
    <w:rsid w:val="009008CC"/>
    <w:rsid w:val="00916867"/>
    <w:rsid w:val="00920E85"/>
    <w:rsid w:val="00921FF5"/>
    <w:rsid w:val="009220F4"/>
    <w:rsid w:val="00925B54"/>
    <w:rsid w:val="00927791"/>
    <w:rsid w:val="00931714"/>
    <w:rsid w:val="00931816"/>
    <w:rsid w:val="00931DB0"/>
    <w:rsid w:val="00933DC5"/>
    <w:rsid w:val="00934414"/>
    <w:rsid w:val="00941776"/>
    <w:rsid w:val="009426D9"/>
    <w:rsid w:val="00943B38"/>
    <w:rsid w:val="009465C1"/>
    <w:rsid w:val="00954635"/>
    <w:rsid w:val="0095517E"/>
    <w:rsid w:val="00957363"/>
    <w:rsid w:val="009626B2"/>
    <w:rsid w:val="00964FB0"/>
    <w:rsid w:val="009650FC"/>
    <w:rsid w:val="009656A3"/>
    <w:rsid w:val="00966EAE"/>
    <w:rsid w:val="00971122"/>
    <w:rsid w:val="00975AF6"/>
    <w:rsid w:val="00980618"/>
    <w:rsid w:val="009837CB"/>
    <w:rsid w:val="00985E39"/>
    <w:rsid w:val="00990DA5"/>
    <w:rsid w:val="009919A4"/>
    <w:rsid w:val="00992661"/>
    <w:rsid w:val="00992B94"/>
    <w:rsid w:val="0099376A"/>
    <w:rsid w:val="009953D7"/>
    <w:rsid w:val="00997B88"/>
    <w:rsid w:val="009A32F1"/>
    <w:rsid w:val="009A3D72"/>
    <w:rsid w:val="009A5D1E"/>
    <w:rsid w:val="009A6DB5"/>
    <w:rsid w:val="009B0AD1"/>
    <w:rsid w:val="009B185A"/>
    <w:rsid w:val="009B2019"/>
    <w:rsid w:val="009B298D"/>
    <w:rsid w:val="009B5CED"/>
    <w:rsid w:val="009C03E6"/>
    <w:rsid w:val="009C091C"/>
    <w:rsid w:val="009C67B2"/>
    <w:rsid w:val="009C6DBC"/>
    <w:rsid w:val="009C774E"/>
    <w:rsid w:val="009D0ADE"/>
    <w:rsid w:val="009D1DDE"/>
    <w:rsid w:val="009D2AF3"/>
    <w:rsid w:val="009D364B"/>
    <w:rsid w:val="009D610B"/>
    <w:rsid w:val="009D6ADB"/>
    <w:rsid w:val="009D758B"/>
    <w:rsid w:val="009D7D8C"/>
    <w:rsid w:val="009E0FF4"/>
    <w:rsid w:val="009E3726"/>
    <w:rsid w:val="009E6816"/>
    <w:rsid w:val="009F0830"/>
    <w:rsid w:val="009F5EB4"/>
    <w:rsid w:val="009F7BFB"/>
    <w:rsid w:val="00A021F1"/>
    <w:rsid w:val="00A04FED"/>
    <w:rsid w:val="00A0773B"/>
    <w:rsid w:val="00A126CB"/>
    <w:rsid w:val="00A12B3C"/>
    <w:rsid w:val="00A1418C"/>
    <w:rsid w:val="00A169B8"/>
    <w:rsid w:val="00A20437"/>
    <w:rsid w:val="00A24DAF"/>
    <w:rsid w:val="00A301F9"/>
    <w:rsid w:val="00A3092C"/>
    <w:rsid w:val="00A31B1D"/>
    <w:rsid w:val="00A31F76"/>
    <w:rsid w:val="00A41DE5"/>
    <w:rsid w:val="00A50D31"/>
    <w:rsid w:val="00A51ECB"/>
    <w:rsid w:val="00A55DBB"/>
    <w:rsid w:val="00A57AAC"/>
    <w:rsid w:val="00A60857"/>
    <w:rsid w:val="00A6368C"/>
    <w:rsid w:val="00A6431C"/>
    <w:rsid w:val="00A71950"/>
    <w:rsid w:val="00A7458B"/>
    <w:rsid w:val="00A748E0"/>
    <w:rsid w:val="00A76B8F"/>
    <w:rsid w:val="00A77852"/>
    <w:rsid w:val="00A80EBF"/>
    <w:rsid w:val="00A84DF0"/>
    <w:rsid w:val="00A87482"/>
    <w:rsid w:val="00A919FB"/>
    <w:rsid w:val="00A91B2A"/>
    <w:rsid w:val="00AA65CE"/>
    <w:rsid w:val="00AC05A2"/>
    <w:rsid w:val="00AC4511"/>
    <w:rsid w:val="00AC524B"/>
    <w:rsid w:val="00AC7229"/>
    <w:rsid w:val="00AD07F4"/>
    <w:rsid w:val="00AD0B34"/>
    <w:rsid w:val="00AD3A59"/>
    <w:rsid w:val="00AD4D04"/>
    <w:rsid w:val="00AD7512"/>
    <w:rsid w:val="00AD7969"/>
    <w:rsid w:val="00AE1437"/>
    <w:rsid w:val="00AE2485"/>
    <w:rsid w:val="00AF6117"/>
    <w:rsid w:val="00B030A9"/>
    <w:rsid w:val="00B041EB"/>
    <w:rsid w:val="00B10319"/>
    <w:rsid w:val="00B16D5A"/>
    <w:rsid w:val="00B22FC2"/>
    <w:rsid w:val="00B23524"/>
    <w:rsid w:val="00B30731"/>
    <w:rsid w:val="00B42B85"/>
    <w:rsid w:val="00B434F8"/>
    <w:rsid w:val="00B4573B"/>
    <w:rsid w:val="00B507DF"/>
    <w:rsid w:val="00B50965"/>
    <w:rsid w:val="00B53403"/>
    <w:rsid w:val="00B566C7"/>
    <w:rsid w:val="00B66D9C"/>
    <w:rsid w:val="00B672E8"/>
    <w:rsid w:val="00B72057"/>
    <w:rsid w:val="00B730D9"/>
    <w:rsid w:val="00B74839"/>
    <w:rsid w:val="00B74A15"/>
    <w:rsid w:val="00B771A8"/>
    <w:rsid w:val="00B82D9B"/>
    <w:rsid w:val="00B84C96"/>
    <w:rsid w:val="00B87A18"/>
    <w:rsid w:val="00B93691"/>
    <w:rsid w:val="00B9477A"/>
    <w:rsid w:val="00B94E04"/>
    <w:rsid w:val="00B95D18"/>
    <w:rsid w:val="00BA0113"/>
    <w:rsid w:val="00BA12CF"/>
    <w:rsid w:val="00BA411C"/>
    <w:rsid w:val="00BA77FC"/>
    <w:rsid w:val="00BB5D1E"/>
    <w:rsid w:val="00BC1EC6"/>
    <w:rsid w:val="00BC3CF7"/>
    <w:rsid w:val="00BD1218"/>
    <w:rsid w:val="00BD47FA"/>
    <w:rsid w:val="00BD5DE7"/>
    <w:rsid w:val="00BD5E94"/>
    <w:rsid w:val="00BD7ACF"/>
    <w:rsid w:val="00BE09E9"/>
    <w:rsid w:val="00BE1DAC"/>
    <w:rsid w:val="00BE253A"/>
    <w:rsid w:val="00BE2891"/>
    <w:rsid w:val="00BE420F"/>
    <w:rsid w:val="00BE5CBA"/>
    <w:rsid w:val="00BE5E9E"/>
    <w:rsid w:val="00BE6502"/>
    <w:rsid w:val="00BE67ED"/>
    <w:rsid w:val="00BE7CE0"/>
    <w:rsid w:val="00BF5C5F"/>
    <w:rsid w:val="00BF6CE7"/>
    <w:rsid w:val="00C005F7"/>
    <w:rsid w:val="00C00D23"/>
    <w:rsid w:val="00C02C88"/>
    <w:rsid w:val="00C031DC"/>
    <w:rsid w:val="00C03A62"/>
    <w:rsid w:val="00C061C0"/>
    <w:rsid w:val="00C07A40"/>
    <w:rsid w:val="00C1376C"/>
    <w:rsid w:val="00C15D1B"/>
    <w:rsid w:val="00C227E6"/>
    <w:rsid w:val="00C22A4A"/>
    <w:rsid w:val="00C322BE"/>
    <w:rsid w:val="00C46897"/>
    <w:rsid w:val="00C55A34"/>
    <w:rsid w:val="00C57442"/>
    <w:rsid w:val="00C57DF6"/>
    <w:rsid w:val="00C7119F"/>
    <w:rsid w:val="00C72117"/>
    <w:rsid w:val="00C73EB8"/>
    <w:rsid w:val="00C808A4"/>
    <w:rsid w:val="00C82F1B"/>
    <w:rsid w:val="00C8354A"/>
    <w:rsid w:val="00C83BF4"/>
    <w:rsid w:val="00C946C1"/>
    <w:rsid w:val="00C956A5"/>
    <w:rsid w:val="00C97976"/>
    <w:rsid w:val="00CA06E5"/>
    <w:rsid w:val="00CA0C42"/>
    <w:rsid w:val="00CA1271"/>
    <w:rsid w:val="00CA5BB8"/>
    <w:rsid w:val="00CB0986"/>
    <w:rsid w:val="00CC1B77"/>
    <w:rsid w:val="00CC4A8B"/>
    <w:rsid w:val="00CC55E3"/>
    <w:rsid w:val="00CC67C4"/>
    <w:rsid w:val="00CD0232"/>
    <w:rsid w:val="00CD1CF1"/>
    <w:rsid w:val="00CD3B3A"/>
    <w:rsid w:val="00CD4DFC"/>
    <w:rsid w:val="00CD5DE9"/>
    <w:rsid w:val="00CD6DB9"/>
    <w:rsid w:val="00CE1F1E"/>
    <w:rsid w:val="00CE262A"/>
    <w:rsid w:val="00CE2F5C"/>
    <w:rsid w:val="00CE4345"/>
    <w:rsid w:val="00CE6F40"/>
    <w:rsid w:val="00CE6F55"/>
    <w:rsid w:val="00CF1FC0"/>
    <w:rsid w:val="00D01034"/>
    <w:rsid w:val="00D03071"/>
    <w:rsid w:val="00D0338C"/>
    <w:rsid w:val="00D04B7A"/>
    <w:rsid w:val="00D05E3B"/>
    <w:rsid w:val="00D07BF9"/>
    <w:rsid w:val="00D10104"/>
    <w:rsid w:val="00D1139A"/>
    <w:rsid w:val="00D126C0"/>
    <w:rsid w:val="00D12A01"/>
    <w:rsid w:val="00D14AB1"/>
    <w:rsid w:val="00D16E37"/>
    <w:rsid w:val="00D225AB"/>
    <w:rsid w:val="00D230E0"/>
    <w:rsid w:val="00D2349D"/>
    <w:rsid w:val="00D239C4"/>
    <w:rsid w:val="00D269BF"/>
    <w:rsid w:val="00D33E0B"/>
    <w:rsid w:val="00D36392"/>
    <w:rsid w:val="00D410E3"/>
    <w:rsid w:val="00D42DBC"/>
    <w:rsid w:val="00D43039"/>
    <w:rsid w:val="00D44AD0"/>
    <w:rsid w:val="00D44DDE"/>
    <w:rsid w:val="00D47E0D"/>
    <w:rsid w:val="00D505AC"/>
    <w:rsid w:val="00D55AB0"/>
    <w:rsid w:val="00D616A9"/>
    <w:rsid w:val="00D62BE1"/>
    <w:rsid w:val="00D6475B"/>
    <w:rsid w:val="00D64897"/>
    <w:rsid w:val="00D65493"/>
    <w:rsid w:val="00D727B7"/>
    <w:rsid w:val="00D72DF7"/>
    <w:rsid w:val="00D824A1"/>
    <w:rsid w:val="00D856E1"/>
    <w:rsid w:val="00D85828"/>
    <w:rsid w:val="00D86D66"/>
    <w:rsid w:val="00D96817"/>
    <w:rsid w:val="00D96E3B"/>
    <w:rsid w:val="00DA03EB"/>
    <w:rsid w:val="00DA0BBE"/>
    <w:rsid w:val="00DA1E80"/>
    <w:rsid w:val="00DA24AA"/>
    <w:rsid w:val="00DB17AB"/>
    <w:rsid w:val="00DB6F4F"/>
    <w:rsid w:val="00DB79D9"/>
    <w:rsid w:val="00DB7F0D"/>
    <w:rsid w:val="00DC683D"/>
    <w:rsid w:val="00DD012F"/>
    <w:rsid w:val="00DD1B8E"/>
    <w:rsid w:val="00DD2F83"/>
    <w:rsid w:val="00DD3499"/>
    <w:rsid w:val="00DD3737"/>
    <w:rsid w:val="00DD4A1B"/>
    <w:rsid w:val="00DD5B6D"/>
    <w:rsid w:val="00DD6C15"/>
    <w:rsid w:val="00DE2529"/>
    <w:rsid w:val="00DE3DC0"/>
    <w:rsid w:val="00DE5C32"/>
    <w:rsid w:val="00DE6256"/>
    <w:rsid w:val="00DE63B9"/>
    <w:rsid w:val="00DF08AA"/>
    <w:rsid w:val="00DF4798"/>
    <w:rsid w:val="00DF5A11"/>
    <w:rsid w:val="00DF794C"/>
    <w:rsid w:val="00E027A0"/>
    <w:rsid w:val="00E02EE3"/>
    <w:rsid w:val="00E0442D"/>
    <w:rsid w:val="00E12EFD"/>
    <w:rsid w:val="00E139FB"/>
    <w:rsid w:val="00E16EE3"/>
    <w:rsid w:val="00E23B71"/>
    <w:rsid w:val="00E2471C"/>
    <w:rsid w:val="00E26D84"/>
    <w:rsid w:val="00E3170D"/>
    <w:rsid w:val="00E33314"/>
    <w:rsid w:val="00E36782"/>
    <w:rsid w:val="00E40680"/>
    <w:rsid w:val="00E40CE5"/>
    <w:rsid w:val="00E41540"/>
    <w:rsid w:val="00E43F68"/>
    <w:rsid w:val="00E448D5"/>
    <w:rsid w:val="00E53C45"/>
    <w:rsid w:val="00E60E3D"/>
    <w:rsid w:val="00E70810"/>
    <w:rsid w:val="00E7192A"/>
    <w:rsid w:val="00E743ED"/>
    <w:rsid w:val="00E75081"/>
    <w:rsid w:val="00E80799"/>
    <w:rsid w:val="00E87A47"/>
    <w:rsid w:val="00E90B76"/>
    <w:rsid w:val="00E9238A"/>
    <w:rsid w:val="00E924E3"/>
    <w:rsid w:val="00E93B2A"/>
    <w:rsid w:val="00E94A8A"/>
    <w:rsid w:val="00E973D8"/>
    <w:rsid w:val="00EA435F"/>
    <w:rsid w:val="00EA7ED9"/>
    <w:rsid w:val="00EB040D"/>
    <w:rsid w:val="00EB5A63"/>
    <w:rsid w:val="00EB6353"/>
    <w:rsid w:val="00EB77B3"/>
    <w:rsid w:val="00EC5F75"/>
    <w:rsid w:val="00EC6797"/>
    <w:rsid w:val="00EC69B7"/>
    <w:rsid w:val="00ED72EC"/>
    <w:rsid w:val="00EE163B"/>
    <w:rsid w:val="00EE3ED8"/>
    <w:rsid w:val="00EF0538"/>
    <w:rsid w:val="00EF232F"/>
    <w:rsid w:val="00EF3B0D"/>
    <w:rsid w:val="00EF5BF9"/>
    <w:rsid w:val="00EF686F"/>
    <w:rsid w:val="00EF6F40"/>
    <w:rsid w:val="00EF7E08"/>
    <w:rsid w:val="00F017B1"/>
    <w:rsid w:val="00F0218B"/>
    <w:rsid w:val="00F02FF1"/>
    <w:rsid w:val="00F066D6"/>
    <w:rsid w:val="00F0745E"/>
    <w:rsid w:val="00F07FC8"/>
    <w:rsid w:val="00F121B7"/>
    <w:rsid w:val="00F13009"/>
    <w:rsid w:val="00F16F58"/>
    <w:rsid w:val="00F20145"/>
    <w:rsid w:val="00F215F6"/>
    <w:rsid w:val="00F253BC"/>
    <w:rsid w:val="00F268E3"/>
    <w:rsid w:val="00F26BD1"/>
    <w:rsid w:val="00F27153"/>
    <w:rsid w:val="00F274A3"/>
    <w:rsid w:val="00F30486"/>
    <w:rsid w:val="00F340E4"/>
    <w:rsid w:val="00F379A5"/>
    <w:rsid w:val="00F44C4A"/>
    <w:rsid w:val="00F50181"/>
    <w:rsid w:val="00F5311A"/>
    <w:rsid w:val="00F56D2D"/>
    <w:rsid w:val="00F56F82"/>
    <w:rsid w:val="00F67D76"/>
    <w:rsid w:val="00F712EF"/>
    <w:rsid w:val="00F728B1"/>
    <w:rsid w:val="00F73C94"/>
    <w:rsid w:val="00F81468"/>
    <w:rsid w:val="00F856EA"/>
    <w:rsid w:val="00F95711"/>
    <w:rsid w:val="00F9582E"/>
    <w:rsid w:val="00FA3BF7"/>
    <w:rsid w:val="00FB0A3C"/>
    <w:rsid w:val="00FB25F4"/>
    <w:rsid w:val="00FB30B2"/>
    <w:rsid w:val="00FC0338"/>
    <w:rsid w:val="00FC196F"/>
    <w:rsid w:val="00FD0840"/>
    <w:rsid w:val="00FD3D57"/>
    <w:rsid w:val="00FE3656"/>
    <w:rsid w:val="00FE4111"/>
    <w:rsid w:val="00FE4CB0"/>
    <w:rsid w:val="00FF0174"/>
    <w:rsid w:val="00FF2AB8"/>
    <w:rsid w:val="00FF3010"/>
    <w:rsid w:val="00FF30C3"/>
    <w:rsid w:val="00FF3EC4"/>
    <w:rsid w:val="00FF4275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3ED845-14F4-4FD6-9027-653445C2A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56"/>
    <w:pPr>
      <w:bidi/>
    </w:pPr>
    <w:rPr>
      <w:rFonts w:cs="Nazanin"/>
      <w:szCs w:val="26"/>
      <w:lang w:bidi="ar-SA"/>
    </w:rPr>
  </w:style>
  <w:style w:type="paragraph" w:styleId="Heading1">
    <w:name w:val="heading 1"/>
    <w:basedOn w:val="Normal"/>
    <w:next w:val="Normal"/>
    <w:qFormat/>
    <w:rsid w:val="004A6256"/>
    <w:pPr>
      <w:keepNext/>
      <w:outlineLvl w:val="0"/>
    </w:pPr>
    <w:rPr>
      <w:rFonts w:cs="Zar"/>
      <w:b/>
      <w:bCs/>
      <w:szCs w:val="24"/>
    </w:rPr>
  </w:style>
  <w:style w:type="paragraph" w:styleId="Heading2">
    <w:name w:val="heading 2"/>
    <w:basedOn w:val="Normal"/>
    <w:next w:val="Normal"/>
    <w:qFormat/>
    <w:rsid w:val="004A6256"/>
    <w:pPr>
      <w:keepNext/>
      <w:jc w:val="center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rsid w:val="004A6256"/>
    <w:pPr>
      <w:keepNext/>
      <w:outlineLvl w:val="2"/>
    </w:pPr>
    <w:rPr>
      <w:rFonts w:cs="Badr"/>
      <w:b/>
      <w:bCs/>
      <w:szCs w:val="20"/>
    </w:rPr>
  </w:style>
  <w:style w:type="paragraph" w:styleId="Heading4">
    <w:name w:val="heading 4"/>
    <w:basedOn w:val="Normal"/>
    <w:next w:val="Normal"/>
    <w:qFormat/>
    <w:rsid w:val="004A6256"/>
    <w:pPr>
      <w:keepNext/>
      <w:outlineLvl w:val="3"/>
    </w:pPr>
    <w:rPr>
      <w:rFonts w:cs="Badr"/>
      <w:b/>
      <w:bCs/>
      <w:szCs w:val="22"/>
    </w:rPr>
  </w:style>
  <w:style w:type="paragraph" w:styleId="Heading5">
    <w:name w:val="heading 5"/>
    <w:basedOn w:val="Normal"/>
    <w:next w:val="Normal"/>
    <w:qFormat/>
    <w:rsid w:val="004A6256"/>
    <w:pPr>
      <w:keepNext/>
      <w:jc w:val="center"/>
      <w:outlineLvl w:val="4"/>
    </w:pPr>
    <w:rPr>
      <w:rFonts w:cs="Zar"/>
      <w:b/>
      <w:bCs/>
      <w:sz w:val="18"/>
      <w:szCs w:val="20"/>
    </w:rPr>
  </w:style>
  <w:style w:type="paragraph" w:styleId="Heading6">
    <w:name w:val="heading 6"/>
    <w:basedOn w:val="Normal"/>
    <w:next w:val="Normal"/>
    <w:qFormat/>
    <w:rsid w:val="004A6256"/>
    <w:pPr>
      <w:keepNext/>
      <w:outlineLvl w:val="5"/>
    </w:pPr>
    <w:rPr>
      <w:rFonts w:cs="Zar"/>
      <w:b/>
      <w:bCs/>
      <w:sz w:val="18"/>
      <w:szCs w:val="56"/>
    </w:rPr>
  </w:style>
  <w:style w:type="paragraph" w:styleId="Heading7">
    <w:name w:val="heading 7"/>
    <w:basedOn w:val="Normal"/>
    <w:next w:val="Normal"/>
    <w:qFormat/>
    <w:rsid w:val="004A6256"/>
    <w:pPr>
      <w:keepNext/>
      <w:jc w:val="center"/>
      <w:outlineLvl w:val="6"/>
    </w:pPr>
    <w:rPr>
      <w:rFonts w:cs="Zar"/>
      <w:b/>
      <w:bCs/>
      <w:sz w:val="18"/>
      <w:szCs w:val="56"/>
    </w:rPr>
  </w:style>
  <w:style w:type="paragraph" w:styleId="Heading8">
    <w:name w:val="heading 8"/>
    <w:basedOn w:val="Normal"/>
    <w:next w:val="Normal"/>
    <w:qFormat/>
    <w:rsid w:val="004A6256"/>
    <w:pPr>
      <w:keepNext/>
      <w:spacing w:line="600" w:lineRule="exact"/>
      <w:outlineLvl w:val="7"/>
    </w:pPr>
    <w:rPr>
      <w:rFonts w:cs="Zar"/>
      <w:b/>
      <w:bCs/>
      <w:sz w:val="18"/>
      <w:szCs w:val="24"/>
    </w:rPr>
  </w:style>
  <w:style w:type="paragraph" w:styleId="Heading9">
    <w:name w:val="heading 9"/>
    <w:basedOn w:val="Normal"/>
    <w:next w:val="Normal"/>
    <w:qFormat/>
    <w:rsid w:val="004A6256"/>
    <w:pPr>
      <w:keepNext/>
      <w:spacing w:line="600" w:lineRule="exact"/>
      <w:jc w:val="center"/>
      <w:outlineLvl w:val="8"/>
    </w:pPr>
    <w:rPr>
      <w:rFonts w:cs="Zar"/>
      <w:b/>
      <w:bCs/>
      <w:sz w:val="1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6256"/>
    <w:pPr>
      <w:jc w:val="center"/>
    </w:pPr>
  </w:style>
  <w:style w:type="paragraph" w:styleId="BodyText2">
    <w:name w:val="Body Text 2"/>
    <w:basedOn w:val="Normal"/>
    <w:rsid w:val="004A6256"/>
    <w:rPr>
      <w:rFonts w:cs="Zar"/>
      <w:b/>
      <w:bCs/>
      <w:szCs w:val="24"/>
    </w:rPr>
  </w:style>
  <w:style w:type="paragraph" w:styleId="BlockText">
    <w:name w:val="Block Text"/>
    <w:basedOn w:val="Normal"/>
    <w:rsid w:val="004A6256"/>
    <w:pPr>
      <w:spacing w:line="400" w:lineRule="exact"/>
      <w:ind w:left="113" w:right="113"/>
    </w:pPr>
    <w:rPr>
      <w:rFonts w:cs="Homa"/>
      <w:b/>
      <w:bCs/>
      <w:w w:val="80"/>
      <w:sz w:val="18"/>
      <w:szCs w:val="18"/>
    </w:rPr>
  </w:style>
  <w:style w:type="character" w:styleId="Hyperlink">
    <w:name w:val="Hyperlink"/>
    <w:basedOn w:val="DefaultParagraphFont"/>
    <w:rsid w:val="006A270D"/>
    <w:rPr>
      <w:color w:val="0000FF"/>
      <w:u w:val="single"/>
    </w:rPr>
  </w:style>
  <w:style w:type="character" w:styleId="FollowedHyperlink">
    <w:name w:val="FollowedHyperlink"/>
    <w:basedOn w:val="DefaultParagraphFont"/>
    <w:rsid w:val="006A270D"/>
    <w:rPr>
      <w:color w:val="800080"/>
      <w:u w:val="single"/>
    </w:rPr>
  </w:style>
  <w:style w:type="table" w:styleId="TableGrid">
    <w:name w:val="Table Grid"/>
    <w:basedOn w:val="TableNormal"/>
    <w:rsid w:val="001A352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shortcuts">
    <w:name w:val="yshortcuts"/>
    <w:basedOn w:val="DefaultParagraphFont"/>
    <w:rsid w:val="009D7D8C"/>
  </w:style>
  <w:style w:type="character" w:customStyle="1" w:styleId="st">
    <w:name w:val="st"/>
    <w:basedOn w:val="DefaultParagraphFont"/>
    <w:rsid w:val="00AF6117"/>
  </w:style>
  <w:style w:type="paragraph" w:styleId="BalloonText">
    <w:name w:val="Balloon Text"/>
    <w:basedOn w:val="Normal"/>
    <w:link w:val="BalloonTextChar"/>
    <w:rsid w:val="00916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6867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D373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od-studies.com/2011/01/15/food-studies-an-interdisciplinary-conference-announced/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pringerlink.com/content/102819/?p=ee2e95c277d44ca0be643f5b24597f9b&amp;pi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4B5AD-0ED7-4BA0-97D5-25E64A54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5210</Words>
  <Characters>29703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Grizli777</Company>
  <LinksUpToDate>false</LinksUpToDate>
  <CharactersWithSpaces>34844</CharactersWithSpaces>
  <SharedDoc>false</SharedDoc>
  <HLinks>
    <vt:vector size="12" baseType="variant"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http://www.springerlink.com/content/102819/?p=ee2e95c277d44ca0be643f5b24597f9b&amp;pi=0</vt:lpwstr>
      </vt:variant>
      <vt:variant>
        <vt:lpwstr/>
      </vt:variant>
      <vt:variant>
        <vt:i4>3080301</vt:i4>
      </vt:variant>
      <vt:variant>
        <vt:i4>0</vt:i4>
      </vt:variant>
      <vt:variant>
        <vt:i4>0</vt:i4>
      </vt:variant>
      <vt:variant>
        <vt:i4>5</vt:i4>
      </vt:variant>
      <vt:variant>
        <vt:lpwstr>http://food-studies.com/2011/01/15/food-studies-an-interdisciplinary-conference-announced/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jahad</dc:creator>
  <cp:lastModifiedBy>mashaii</cp:lastModifiedBy>
  <cp:revision>16</cp:revision>
  <cp:lastPrinted>2014-01-31T14:45:00Z</cp:lastPrinted>
  <dcterms:created xsi:type="dcterms:W3CDTF">2019-01-07T06:45:00Z</dcterms:created>
  <dcterms:modified xsi:type="dcterms:W3CDTF">2019-01-07T07:41:00Z</dcterms:modified>
</cp:coreProperties>
</file>